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A6FE3" w:rsidRPr="00953270" w:rsidRDefault="00504068" w:rsidP="00C96470">
      <w:pPr>
        <w:spacing w:after="0" w:line="240" w:lineRule="auto"/>
        <w:ind w:left="-180" w:right="-5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-924560</wp:posOffset>
            </wp:positionH>
            <wp:positionV relativeFrom="paragraph">
              <wp:posOffset>-756285</wp:posOffset>
            </wp:positionV>
            <wp:extent cx="7481570" cy="10652125"/>
            <wp:effectExtent l="0" t="0" r="5080" b="0"/>
            <wp:wrapNone/>
            <wp:docPr id="14" name="Рисунок 14" descr="I:\сканы 2017\экономико правовые проб пп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:\сканы 2017\экономико правовые проб пп 1 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1570" cy="1065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40A7D"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:rsidR="00FA6FE3" w:rsidRPr="00953270" w:rsidRDefault="00504068" w:rsidP="00C96470">
      <w:pPr>
        <w:spacing w:after="0" w:line="240" w:lineRule="auto"/>
        <w:ind w:left="-180" w:right="-5"/>
        <w:jc w:val="center"/>
        <w:rPr>
          <w:rFonts w:ascii="Times New Roman" w:hAnsi="Times New Roman" w:cs="Times New Roman"/>
          <w:b/>
          <w:bCs/>
          <w:caps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-852805</wp:posOffset>
            </wp:positionH>
            <wp:positionV relativeFrom="paragraph">
              <wp:posOffset>-918210</wp:posOffset>
            </wp:positionV>
            <wp:extent cx="7588250" cy="9950450"/>
            <wp:effectExtent l="0" t="0" r="0" b="0"/>
            <wp:wrapNone/>
            <wp:docPr id="15" name="Рисунок 15" descr="I:\сканы 2017\эконо-прав проб пп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:\сканы 2017\эконо-прав проб пп 2 00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3" b="6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8250" cy="995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A6FE3" w:rsidRDefault="00FA6FE3" w:rsidP="00C96470">
      <w:pPr>
        <w:ind w:left="-180" w:right="-5"/>
      </w:pPr>
    </w:p>
    <w:p w:rsidR="00FA6FE3" w:rsidRPr="00AE43B7" w:rsidRDefault="00FA6FE3" w:rsidP="00C96470">
      <w:pPr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rFonts w:ascii="Times New Roman" w:eastAsia="Calibri,Italic" w:hAnsi="Times New Roman"/>
          <w:b/>
          <w:bCs/>
          <w:sz w:val="24"/>
          <w:szCs w:val="24"/>
        </w:rPr>
        <w:br w:type="page"/>
      </w:r>
      <w:r w:rsidRPr="0039644B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FA6FE3" w:rsidRPr="00AE43B7" w:rsidRDefault="00FA6FE3" w:rsidP="00AE43B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>
        <w:rPr>
          <w:rFonts w:ascii="Times New Roman" w:hAnsi="Times New Roman" w:cs="Times New Roman"/>
          <w:sz w:val="24"/>
          <w:szCs w:val="24"/>
          <w:lang w:eastAsia="ru-RU"/>
        </w:rPr>
        <w:t>..4</w:t>
      </w:r>
    </w:p>
    <w:p w:rsidR="00FA6FE3" w:rsidRPr="00AE43B7" w:rsidRDefault="00FA6FE3" w:rsidP="00AE43B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>
        <w:rPr>
          <w:rFonts w:ascii="Times New Roman" w:hAnsi="Times New Roman" w:cs="Times New Roman"/>
          <w:sz w:val="24"/>
          <w:szCs w:val="24"/>
          <w:lang w:eastAsia="ru-RU"/>
        </w:rPr>
        <w:t>.. 4</w:t>
      </w:r>
    </w:p>
    <w:p w:rsidR="00FA6FE3" w:rsidRPr="00AE43B7" w:rsidRDefault="00FA6FE3" w:rsidP="00AE43B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образовательного модуля…………………………………………………….</w:t>
      </w:r>
      <w:r>
        <w:rPr>
          <w:rFonts w:ascii="Times New Roman" w:hAnsi="Times New Roman" w:cs="Times New Roman"/>
          <w:sz w:val="24"/>
          <w:szCs w:val="24"/>
          <w:lang w:eastAsia="ru-RU"/>
        </w:rPr>
        <w:t>.. 9</w:t>
      </w:r>
    </w:p>
    <w:p w:rsidR="00FA6FE3" w:rsidRPr="00AE43B7" w:rsidRDefault="00FA6FE3" w:rsidP="00AE43B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обучающихся</w:t>
      </w:r>
      <w:proofErr w:type="gram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 по освоению модуля……………………...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11</w:t>
      </w:r>
    </w:p>
    <w:p w:rsidR="00FA6FE3" w:rsidRPr="00AE43B7" w:rsidRDefault="00FA6FE3" w:rsidP="00AE43B7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>13</w:t>
      </w:r>
    </w:p>
    <w:p w:rsidR="00FA6FE3" w:rsidRPr="005D682A" w:rsidRDefault="00FA6FE3" w:rsidP="005D682A">
      <w:pPr>
        <w:pStyle w:val="a4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5D682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«Экон</w:t>
      </w:r>
      <w:r>
        <w:rPr>
          <w:rFonts w:ascii="Times New Roman" w:hAnsi="Times New Roman" w:cs="Times New Roman"/>
          <w:sz w:val="24"/>
          <w:szCs w:val="24"/>
          <w:lang w:eastAsia="ru-RU"/>
        </w:rPr>
        <w:t>омика природопользования»……………</w:t>
      </w:r>
      <w:r w:rsidRPr="005D682A">
        <w:rPr>
          <w:rFonts w:ascii="Times New Roman" w:hAnsi="Times New Roman" w:cs="Times New Roman"/>
          <w:sz w:val="24"/>
          <w:szCs w:val="24"/>
          <w:lang w:eastAsia="ru-RU"/>
        </w:rPr>
        <w:t>…..</w:t>
      </w:r>
      <w:r>
        <w:rPr>
          <w:rFonts w:ascii="Times New Roman" w:hAnsi="Times New Roman" w:cs="Times New Roman"/>
          <w:sz w:val="24"/>
          <w:szCs w:val="24"/>
          <w:lang w:eastAsia="ru-RU"/>
        </w:rPr>
        <w:t>..</w:t>
      </w:r>
      <w:r w:rsidRPr="005D682A">
        <w:rPr>
          <w:rFonts w:ascii="Times New Roman" w:hAnsi="Times New Roman" w:cs="Times New Roman"/>
          <w:sz w:val="24"/>
          <w:szCs w:val="24"/>
          <w:lang w:eastAsia="ru-RU"/>
        </w:rPr>
        <w:t xml:space="preserve"> 13</w:t>
      </w:r>
    </w:p>
    <w:p w:rsidR="00FA6FE3" w:rsidRPr="005D682A" w:rsidRDefault="00FA6FE3" w:rsidP="005D682A">
      <w:pPr>
        <w:pStyle w:val="a4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5D682A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«Правовые основы природопользования и </w:t>
      </w:r>
    </w:p>
    <w:p w:rsidR="00FA6FE3" w:rsidRPr="005D682A" w:rsidRDefault="00FA6FE3" w:rsidP="005D682A">
      <w:pPr>
        <w:spacing w:after="0" w:line="240" w:lineRule="auto"/>
        <w:ind w:left="108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5D682A">
        <w:rPr>
          <w:rFonts w:ascii="Times New Roman" w:hAnsi="Times New Roman" w:cs="Times New Roman"/>
          <w:sz w:val="24"/>
          <w:szCs w:val="24"/>
          <w:lang w:eastAsia="ru-RU"/>
        </w:rPr>
        <w:t>охраны окружающей среды»…………………………………………….................... 18</w:t>
      </w:r>
    </w:p>
    <w:p w:rsidR="00FA6FE3" w:rsidRPr="005D682A" w:rsidRDefault="00FA6FE3" w:rsidP="005D682A">
      <w:pPr>
        <w:pStyle w:val="a4"/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5D682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proofErr w:type="spellStart"/>
      <w:r w:rsidRPr="005D682A">
        <w:rPr>
          <w:rFonts w:ascii="Times New Roman" w:hAnsi="Times New Roman" w:cs="Times New Roman"/>
          <w:sz w:val="24"/>
          <w:szCs w:val="24"/>
          <w:lang w:eastAsia="ru-RU"/>
        </w:rPr>
        <w:t>Ресурсоведение</w:t>
      </w:r>
      <w:proofErr w:type="spellEnd"/>
      <w:r w:rsidRPr="005D682A">
        <w:rPr>
          <w:rFonts w:ascii="Times New Roman" w:hAnsi="Times New Roman" w:cs="Times New Roman"/>
          <w:sz w:val="24"/>
          <w:szCs w:val="24"/>
          <w:lang w:eastAsia="ru-RU"/>
        </w:rPr>
        <w:t>»……………………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>…</w:t>
      </w:r>
      <w:r w:rsidRPr="005D682A">
        <w:rPr>
          <w:rFonts w:ascii="Times New Roman" w:hAnsi="Times New Roman" w:cs="Times New Roman"/>
          <w:sz w:val="24"/>
          <w:szCs w:val="24"/>
          <w:lang w:eastAsia="ru-RU"/>
        </w:rPr>
        <w:t>........................... 22</w:t>
      </w:r>
    </w:p>
    <w:p w:rsidR="00FA6FE3" w:rsidRPr="005D682A" w:rsidRDefault="00FA6FE3" w:rsidP="005D682A">
      <w:pPr>
        <w:spacing w:after="0" w:line="240" w:lineRule="auto"/>
        <w:ind w:left="72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5.5. </w:t>
      </w:r>
      <w:r w:rsidRPr="005D682A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«Экологическая сертификация»……………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>...………… 27</w:t>
      </w:r>
    </w:p>
    <w:p w:rsidR="00FA6FE3" w:rsidRPr="00AE43B7" w:rsidRDefault="00FA6FE3" w:rsidP="005D682A">
      <w:pPr>
        <w:spacing w:after="0" w:line="240" w:lineRule="auto"/>
        <w:ind w:left="72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5.6.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«Экологическая паспортизация и стандартизация»</w:t>
      </w:r>
      <w:r>
        <w:rPr>
          <w:rFonts w:ascii="Times New Roman" w:hAnsi="Times New Roman" w:cs="Times New Roman"/>
          <w:sz w:val="24"/>
          <w:szCs w:val="24"/>
          <w:lang w:eastAsia="ru-RU"/>
        </w:rPr>
        <w:t>….. .32</w:t>
      </w:r>
    </w:p>
    <w:p w:rsidR="00FA6FE3" w:rsidRDefault="00FA6FE3" w:rsidP="005D682A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5.7.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«Международное сотрудничество в области </w:t>
      </w:r>
    </w:p>
    <w:p w:rsidR="00FA6FE3" w:rsidRPr="00AE43B7" w:rsidRDefault="00FA6FE3" w:rsidP="005D682A">
      <w:pPr>
        <w:spacing w:after="0" w:line="240" w:lineRule="auto"/>
        <w:ind w:left="72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охраны окружающей среды»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…………………………………………………….………. 37</w:t>
      </w:r>
    </w:p>
    <w:p w:rsidR="00FA6FE3" w:rsidRPr="00AE43B7" w:rsidRDefault="00FA6FE3" w:rsidP="00AE43B7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Программа практ</w:t>
      </w:r>
      <w:r>
        <w:rPr>
          <w:rFonts w:ascii="Times New Roman" w:hAnsi="Times New Roman" w:cs="Times New Roman"/>
          <w:sz w:val="24"/>
          <w:szCs w:val="24"/>
          <w:lang w:eastAsia="ru-RU"/>
        </w:rPr>
        <w:t>ики…………………………………………………………………...… .42</w:t>
      </w:r>
    </w:p>
    <w:p w:rsidR="00FA6FE3" w:rsidRPr="00AE43B7" w:rsidRDefault="00FA6FE3" w:rsidP="00AE43B7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Программа итоговой аттестации по модулю</w:t>
      </w: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…………………………………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…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…………. ..49</w:t>
      </w:r>
    </w:p>
    <w:p w:rsidR="00FA6FE3" w:rsidRPr="00AE43B7" w:rsidRDefault="00FA6FE3" w:rsidP="00AE43B7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A6FE3" w:rsidRPr="00AE43B7" w:rsidRDefault="00FA6FE3" w:rsidP="00AE43B7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FA6FE3" w:rsidRPr="00AE43B7" w:rsidRDefault="00FA6FE3" w:rsidP="00AE43B7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1. назначение модуля</w:t>
      </w:r>
    </w:p>
    <w:p w:rsidR="00FA6FE3" w:rsidRPr="00AE43B7" w:rsidRDefault="00FA6FE3" w:rsidP="00AE43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Образовательный модуль предметной подготовки «Экономико-правовые проблемы природопользования» рекомендован для направления подготовки 05.03.06 «Экология и природопользование». Адресная группа модуля – студенты 3 курса универсального бакалавриата.</w:t>
      </w:r>
    </w:p>
    <w:p w:rsidR="00FA6FE3" w:rsidRPr="00AE43B7" w:rsidRDefault="00FA6FE3" w:rsidP="00AE43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Деятельностный</w:t>
      </w:r>
      <w:proofErr w:type="spell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 подход при разработке программы модуля является основополагающим. В условиях 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деятельностного</w:t>
      </w:r>
      <w:proofErr w:type="spell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 подхода осуществляется уход от информационного репродуктивного знания к знанию действия.</w:t>
      </w:r>
    </w:p>
    <w:p w:rsidR="00FA6FE3" w:rsidRPr="00AE43B7" w:rsidRDefault="00FA6FE3" w:rsidP="00AE43B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AE43B7" w:rsidRDefault="00FA6FE3" w:rsidP="00AE43B7">
      <w:pPr>
        <w:shd w:val="clear" w:color="auto" w:fill="FFFFFF"/>
        <w:spacing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ХАРАКТЕРИСТИКА МОДУЛЯ</w:t>
      </w:r>
    </w:p>
    <w:p w:rsidR="00FA6FE3" w:rsidRPr="00AE43B7" w:rsidRDefault="00FA6FE3" w:rsidP="00AE43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FA6FE3" w:rsidRPr="00AE43B7" w:rsidRDefault="00FA6FE3" w:rsidP="00AE43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AE43B7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AE43B7">
        <w:rPr>
          <w:rFonts w:ascii="Times New Roman" w:hAnsi="Times New Roman" w:cs="Times New Roman"/>
          <w:sz w:val="24"/>
          <w:szCs w:val="24"/>
        </w:rPr>
        <w:t xml:space="preserve">: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формирования способности решать стандартные задачи профессиональной деятельности на основе применения знаний в сфере экономических и правовых основ природопользования и охраны окружающей среды</w:t>
      </w:r>
      <w:r w:rsidRPr="00AE43B7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FA6FE3" w:rsidRPr="00AE43B7" w:rsidRDefault="00FA6FE3" w:rsidP="00AE43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AE43B7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AE43B7">
        <w:rPr>
          <w:rFonts w:ascii="Times New Roman" w:hAnsi="Times New Roman" w:cs="Times New Roman"/>
          <w:sz w:val="24"/>
          <w:szCs w:val="24"/>
        </w:rPr>
        <w:t>:</w:t>
      </w:r>
    </w:p>
    <w:p w:rsidR="00FA6FE3" w:rsidRPr="00AE43B7" w:rsidRDefault="00FA6FE3" w:rsidP="00AE43B7">
      <w:pPr>
        <w:pStyle w:val="a4"/>
        <w:numPr>
          <w:ilvl w:val="0"/>
          <w:numId w:val="20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обеспечить условия для формирования базовых компетенций в области экономики природопользования, правовых основ природопользования, экологической сертификации, стандартизации и паспортизации;</w:t>
      </w:r>
    </w:p>
    <w:p w:rsidR="00FA6FE3" w:rsidRPr="00AE43B7" w:rsidRDefault="00FA6FE3" w:rsidP="00AE43B7">
      <w:pPr>
        <w:pStyle w:val="a4"/>
        <w:numPr>
          <w:ilvl w:val="0"/>
          <w:numId w:val="20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создать условия для формирования навыков осуществления контрольно-ревизионной деятельности в сфере оценки экономической эффективности и разработки природоохранных мероприятий;</w:t>
      </w:r>
    </w:p>
    <w:p w:rsidR="00FA6FE3" w:rsidRPr="00AE43B7" w:rsidRDefault="00FA6FE3" w:rsidP="00AE43B7">
      <w:pPr>
        <w:pStyle w:val="a4"/>
        <w:numPr>
          <w:ilvl w:val="0"/>
          <w:numId w:val="20"/>
        </w:num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методами обработки, анализа и синтеза полевой и лабораторной 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геоэкологической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 xml:space="preserve"> информации.</w:t>
      </w:r>
    </w:p>
    <w:p w:rsidR="00FA6FE3" w:rsidRPr="00AE43B7" w:rsidRDefault="00FA6FE3" w:rsidP="00AE43B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66"/>
        <w:gridCol w:w="2470"/>
        <w:gridCol w:w="2449"/>
        <w:gridCol w:w="1751"/>
        <w:gridCol w:w="2317"/>
      </w:tblGrid>
      <w:tr w:rsidR="00FA6FE3" w:rsidRPr="00AE43B7">
        <w:tc>
          <w:tcPr>
            <w:tcW w:w="866" w:type="dxa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70" w:type="dxa"/>
          </w:tcPr>
          <w:p w:rsidR="00FA6FE3" w:rsidRPr="00AE43B7" w:rsidRDefault="00FA6FE3" w:rsidP="00AE43B7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FA6FE3" w:rsidRPr="00AE43B7" w:rsidRDefault="00FA6FE3" w:rsidP="00AE43B7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449" w:type="dxa"/>
          </w:tcPr>
          <w:p w:rsidR="00FA6FE3" w:rsidRPr="00AE43B7" w:rsidRDefault="00FA6FE3" w:rsidP="00AE43B7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FA6FE3" w:rsidRPr="00AE43B7" w:rsidRDefault="00FA6FE3" w:rsidP="00AE43B7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51" w:type="dxa"/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A318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17" w:type="dxa"/>
          </w:tcPr>
          <w:p w:rsidR="00FA6FE3" w:rsidRPr="00D048A2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8615D" w:rsidRPr="00AE43B7">
        <w:tc>
          <w:tcPr>
            <w:tcW w:w="866" w:type="dxa"/>
          </w:tcPr>
          <w:p w:rsidR="00E8615D" w:rsidRPr="00AE43B7" w:rsidRDefault="00E8615D" w:rsidP="00E8615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70" w:type="dxa"/>
          </w:tcPr>
          <w:p w:rsidR="00E8615D" w:rsidRPr="00AE43B7" w:rsidRDefault="00E8615D" w:rsidP="00E8615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2449" w:type="dxa"/>
          </w:tcPr>
          <w:p w:rsidR="00E8615D" w:rsidRPr="00AE43B7" w:rsidRDefault="00E8615D" w:rsidP="00E8615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способностью использовать основы экономических знаний в различных сферах жизнедеятельности (ОК-3)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8615D" w:rsidRPr="00AE43B7" w:rsidRDefault="00E8615D" w:rsidP="00E8615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способностью использовать основы правовых знаний в различных сферах деятельности (ОК-4)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8615D" w:rsidRPr="00AE43B7" w:rsidRDefault="00E8615D" w:rsidP="00E8615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способностью работать в коллективе, толерантно воспринимать социальные, этнические, конфессиональные и культурные различия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(ОК-6)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8615D" w:rsidRPr="00AE43B7" w:rsidRDefault="00E8615D" w:rsidP="00E8615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способностью к самоорганизации и самообразованию (ОК-7)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8615D" w:rsidRDefault="00E8615D" w:rsidP="00E8615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владением знаниями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 (ОПК-6)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E8615D" w:rsidRPr="006C41B0" w:rsidRDefault="00E8615D" w:rsidP="00E8615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41B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владением знаниями об основах землеведения, климатологии, гидрологии, ландшафтоведения, социально-экономической географии и картографии (ПК-14),</w:t>
            </w:r>
          </w:p>
          <w:p w:rsidR="00E8615D" w:rsidRPr="006C41B0" w:rsidRDefault="00E8615D" w:rsidP="00E8615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41B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владением знаниями в области общего </w:t>
            </w:r>
            <w:proofErr w:type="spellStart"/>
            <w:r w:rsidRPr="006C41B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ресурсоведения</w:t>
            </w:r>
            <w:proofErr w:type="spellEnd"/>
            <w:r w:rsidRPr="006C41B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регионального природопользования, картографии (ПК-16),</w:t>
            </w:r>
          </w:p>
          <w:p w:rsidR="00E8615D" w:rsidRPr="006C41B0" w:rsidRDefault="00E8615D" w:rsidP="00E8615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41B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владением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 (ПК-18),</w:t>
            </w:r>
          </w:p>
          <w:p w:rsidR="00E8615D" w:rsidRPr="00AE43B7" w:rsidRDefault="00E8615D" w:rsidP="00E8615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41B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владением знаниями об оценке воздействия на </w:t>
            </w:r>
            <w:r w:rsidRPr="006C41B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окружающую среду, правовые основы природопользования и охраны окружающей среды (ПК-19)</w:t>
            </w:r>
          </w:p>
        </w:tc>
        <w:tc>
          <w:tcPr>
            <w:tcW w:w="1751" w:type="dxa"/>
          </w:tcPr>
          <w:p w:rsidR="00E8615D" w:rsidRDefault="00E8615D" w:rsidP="00E8615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Лекция</w:t>
            </w:r>
          </w:p>
          <w:p w:rsidR="00E8615D" w:rsidRDefault="00E8615D" w:rsidP="00E8615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E8615D" w:rsidRDefault="00E8615D" w:rsidP="00E8615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</w:t>
            </w:r>
          </w:p>
          <w:p w:rsidR="00E8615D" w:rsidRDefault="00E8615D" w:rsidP="00E8615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Дискуссия</w:t>
            </w:r>
          </w:p>
          <w:p w:rsidR="00E8615D" w:rsidRDefault="00E8615D" w:rsidP="00E8615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Решение ситуационных задач</w:t>
            </w:r>
          </w:p>
          <w:p w:rsidR="00E8615D" w:rsidRPr="00AE43B7" w:rsidRDefault="00E8615D" w:rsidP="00E8615D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 работа, контрольная работа, коллоквиум, реферат, тестирование</w:t>
            </w:r>
          </w:p>
        </w:tc>
        <w:tc>
          <w:tcPr>
            <w:tcW w:w="2317" w:type="dxa"/>
          </w:tcPr>
          <w:p w:rsidR="00E8615D" w:rsidRDefault="00E8615D" w:rsidP="00E861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работа на семинаре, </w:t>
            </w:r>
          </w:p>
          <w:p w:rsidR="00E8615D" w:rsidRDefault="00E8615D" w:rsidP="00E861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 презентация, доклад,</w:t>
            </w:r>
          </w:p>
          <w:p w:rsidR="00E8615D" w:rsidRPr="00D048A2" w:rsidRDefault="00E8615D" w:rsidP="00E861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коллоквиуме,</w:t>
            </w:r>
          </w:p>
          <w:p w:rsidR="00E8615D" w:rsidRDefault="00E8615D" w:rsidP="00E861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 о </w:t>
            </w:r>
            <w:r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практической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контрольной</w:t>
            </w:r>
            <w:r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работе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коллоквиуме</w:t>
            </w:r>
            <w:r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  <w:p w:rsidR="00E8615D" w:rsidRDefault="00E8615D" w:rsidP="00E861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048A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эссе, </w:t>
            </w:r>
          </w:p>
          <w:p w:rsidR="00E8615D" w:rsidRPr="00D048A2" w:rsidRDefault="00E8615D" w:rsidP="00E8615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проект, результаты тестов</w:t>
            </w:r>
          </w:p>
        </w:tc>
      </w:tr>
      <w:tr w:rsidR="00FA6FE3" w:rsidRPr="00AE43B7">
        <w:tc>
          <w:tcPr>
            <w:tcW w:w="866" w:type="dxa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470" w:type="dxa"/>
          </w:tcPr>
          <w:p w:rsidR="00FA6FE3" w:rsidRPr="00AE43B7" w:rsidRDefault="00FA6FE3" w:rsidP="004178D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Владеет методами обработки, анализа и синтеза полевой и лабораторной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геоэкологической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информации для осуществления контрольно-ревизионной деятельности в сфере природопользования</w:t>
            </w:r>
          </w:p>
        </w:tc>
        <w:tc>
          <w:tcPr>
            <w:tcW w:w="2449" w:type="dxa"/>
          </w:tcPr>
          <w:p w:rsidR="00FA6FE3" w:rsidRPr="00AE43B7" w:rsidRDefault="00FA6FE3" w:rsidP="00AE43B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владением знаниями теоретических основ экологического мониторинга, экологической экспертизы, экологического менеджмента и аудита, нормирования и снижения загрязнения окружающей среды, основы техногенных систем и экологического риска (ПК-8)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FA6FE3" w:rsidRPr="00AE43B7" w:rsidRDefault="00FA6FE3" w:rsidP="00AE43B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2758F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владением методами подготовки документации для экологической экспертизы различных видов проектного анализа, проведения инженерно-экологических исследований для оценки воздействия на окружающую среду разных видов хозяйственной деятельности, методами оценки воздействия хозяйственной деятельности на окружающую среду и здоровье населения, оценки экономического ущерба и рисков для природной среды, экономической эффективности природоохранных </w:t>
            </w:r>
            <w:r w:rsidRPr="002758F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мероприятий, платы за пользование природными ресурсами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(ПК-9)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  <w:proofErr w:type="gramEnd"/>
          </w:p>
          <w:p w:rsidR="00FA6FE3" w:rsidRPr="00AE43B7" w:rsidRDefault="00FA6FE3" w:rsidP="00AE43B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способностью осуществлять контрольно-ревизионную деятельность, экологический аудит, экологическое нормирование, разработку профилактических мероприятий по защите здоровья населения от негативных воздействий хозяйственной деятельности, проводить рекультивацию техногенных ландшафтов, знать принципы оптимизации среды обитания (ПК-10)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FA6FE3" w:rsidRPr="00AE43B7" w:rsidRDefault="00FA6FE3" w:rsidP="006C41B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способностью проводить мероприятия и мониторинг по защите окружающей среды от вредных воздействий; осуществлять производственный экологический контроль (ПК-11)</w:t>
            </w:r>
          </w:p>
        </w:tc>
        <w:tc>
          <w:tcPr>
            <w:tcW w:w="1751" w:type="dxa"/>
          </w:tcPr>
          <w:p w:rsidR="00FA6FE3" w:rsidRDefault="00FA6FE3" w:rsidP="00AE43B7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Работа на базе практики</w:t>
            </w:r>
          </w:p>
          <w:p w:rsidR="00FA6FE3" w:rsidRPr="00AE43B7" w:rsidRDefault="00FA6FE3" w:rsidP="00AE43B7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Камеральная обработка данных</w:t>
            </w:r>
          </w:p>
        </w:tc>
        <w:tc>
          <w:tcPr>
            <w:tcW w:w="2317" w:type="dxa"/>
          </w:tcPr>
          <w:p w:rsidR="00FA6FE3" w:rsidRPr="006A318D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A318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Дневник практики</w:t>
            </w:r>
          </w:p>
          <w:p w:rsidR="00FA6FE3" w:rsidRPr="006A318D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A318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о прохождении практики</w:t>
            </w:r>
          </w:p>
          <w:p w:rsidR="00FA6FE3" w:rsidRPr="006A318D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6A318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FA6FE3" w:rsidRPr="00AE43B7" w:rsidRDefault="00FA6FE3" w:rsidP="00AE43B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Копосова Н.Н., 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к.г</w:t>
      </w:r>
      <w:proofErr w:type="gram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.н</w:t>
      </w:r>
      <w:proofErr w:type="spellEnd"/>
      <w:proofErr w:type="gram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>, доцент, зав. кафедрой экологического образования и рационального природопользования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Краснов А.Н. 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к.ю.н</w:t>
      </w:r>
      <w:proofErr w:type="spell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.,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преподаватель,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 руководитель аппарата комитета по экологии и природопользованию Законодательного собрания Нижегородской области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Козлов А.В. 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к.б</w:t>
      </w:r>
      <w:proofErr w:type="gram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.н</w:t>
      </w:r>
      <w:proofErr w:type="spellEnd"/>
      <w:proofErr w:type="gram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>, доцент кафедры экологического образования и рационального природопользования</w:t>
      </w:r>
    </w:p>
    <w:p w:rsidR="00FA6FE3" w:rsidRPr="00AE43B7" w:rsidRDefault="00FA6FE3" w:rsidP="00AE43B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FA6FE3" w:rsidRPr="00AE43B7" w:rsidRDefault="00FA6FE3" w:rsidP="00AE43B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Модуль «Экономико-правовые проблемы природопользования» относится к профессиональным модулям подготовки бакалавров. Модуль является предшествующим для освоения следующих профессиональных модулей: «Экологическое проектирование хозяйственной деятельности», «Экологический менеджмент и аудит», «Прикладная экология». </w:t>
      </w:r>
      <w:proofErr w:type="gram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Для успешного освоения модуля необходимы компетенции, формирование которых начато при изучении предметного модуля «Основы экологии и природопользования» и профессионального модуля «Территориальные проблемы природопользования»: владение знанием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 (ОПК-6); владение знаниями в области общего 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ресурсоведения</w:t>
      </w:r>
      <w:proofErr w:type="spell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>, регионального природопользования, картографии (ПК-16);</w:t>
      </w:r>
      <w:proofErr w:type="gram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 владение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 (ПК-18).</w:t>
      </w:r>
    </w:p>
    <w:p w:rsidR="00FA6FE3" w:rsidRPr="00AE43B7" w:rsidRDefault="00FA6FE3" w:rsidP="00AE43B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FA6FE3" w:rsidRPr="00AE43B7" w:rsidRDefault="00FA6FE3" w:rsidP="00AE43B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FA6FE3" w:rsidRPr="00AE43B7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AE43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AE43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</w:t>
            </w:r>
            <w:proofErr w:type="gramStart"/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  <w:proofErr w:type="gramEnd"/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з</w:t>
            </w:r>
            <w:proofErr w:type="gramEnd"/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.е</w:t>
            </w:r>
            <w:proofErr w:type="spellEnd"/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FA6FE3" w:rsidRPr="00AE43B7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AE43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AE43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540/15</w:t>
            </w:r>
          </w:p>
        </w:tc>
      </w:tr>
      <w:tr w:rsidR="00FA6FE3" w:rsidRPr="00AE43B7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AE43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BA0A5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74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/4,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</w:tr>
      <w:tr w:rsidR="00FA6FE3" w:rsidRPr="00AE43B7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AE43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BA0A55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66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/10,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</w:tr>
      <w:tr w:rsidR="00FA6FE3" w:rsidRPr="00AE43B7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AE43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недели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AE43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/6</w:t>
            </w:r>
          </w:p>
        </w:tc>
      </w:tr>
      <w:tr w:rsidR="00FA6FE3" w:rsidRPr="00AE43B7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AE43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A6FE3" w:rsidRPr="00AE43B7" w:rsidRDefault="00FA6FE3" w:rsidP="00AE43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A6FE3" w:rsidRPr="00AE43B7" w:rsidRDefault="00FA6FE3" w:rsidP="00AE43B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FA6FE3" w:rsidRPr="00AE43B7" w:rsidSect="00704D11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FA6FE3" w:rsidRPr="00AE43B7" w:rsidRDefault="00FA6FE3" w:rsidP="00AE43B7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FA6FE3" w:rsidRPr="00AE43B7" w:rsidRDefault="00FA6FE3" w:rsidP="00AE43B7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FA6FE3" w:rsidRPr="00AE43B7" w:rsidRDefault="00FA6FE3" w:rsidP="00AE43B7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Экономико-правовые проблемы природопользования</w:t>
      </w: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FA6FE3" w:rsidRDefault="00FA6FE3" w:rsidP="00AE43B7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FA6FE3" w:rsidRPr="00AE43B7" w:rsidRDefault="00FA6FE3" w:rsidP="00AE43B7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pPr w:leftFromText="180" w:rightFromText="180" w:vertAnchor="text" w:tblpY="1"/>
        <w:tblOverlap w:val="never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68"/>
        <w:gridCol w:w="2898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FA6FE3" w:rsidRPr="00AE43B7">
        <w:trPr>
          <w:trHeight w:val="302"/>
        </w:trPr>
        <w:tc>
          <w:tcPr>
            <w:tcW w:w="1668" w:type="dxa"/>
            <w:vMerge w:val="restart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98" w:type="dxa"/>
            <w:vMerge w:val="restart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FA6FE3" w:rsidRPr="00AE43B7">
        <w:tc>
          <w:tcPr>
            <w:tcW w:w="1668" w:type="dxa"/>
            <w:vMerge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8" w:type="dxa"/>
            <w:vMerge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FA6FE3" w:rsidRPr="00AE43B7">
        <w:tc>
          <w:tcPr>
            <w:tcW w:w="1668" w:type="dxa"/>
            <w:vMerge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8" w:type="dxa"/>
            <w:vMerge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FA6FE3" w:rsidRPr="00AE43B7">
        <w:tc>
          <w:tcPr>
            <w:tcW w:w="14785" w:type="dxa"/>
            <w:gridSpan w:val="10"/>
            <w:vAlign w:val="center"/>
          </w:tcPr>
          <w:p w:rsidR="00FA6FE3" w:rsidRPr="00AE43B7" w:rsidRDefault="00FA6FE3" w:rsidP="00AE43B7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FA6FE3" w:rsidRPr="00AE43B7">
        <w:tc>
          <w:tcPr>
            <w:tcW w:w="166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К.М.13.01</w:t>
            </w:r>
          </w:p>
        </w:tc>
        <w:tc>
          <w:tcPr>
            <w:tcW w:w="2898" w:type="dxa"/>
            <w:vAlign w:val="center"/>
          </w:tcPr>
          <w:p w:rsidR="00FA6FE3" w:rsidRPr="00AE43B7" w:rsidRDefault="00FA6FE3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Экономика природопользования</w:t>
            </w:r>
          </w:p>
        </w:tc>
        <w:tc>
          <w:tcPr>
            <w:tcW w:w="81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FA6FE3" w:rsidRPr="00AE43B7" w:rsidRDefault="00281DDC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FA6FE3" w:rsidRPr="00AE43B7" w:rsidRDefault="00FA6FE3" w:rsidP="004A5CA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A6FE3" w:rsidRPr="00AE43B7">
        <w:tc>
          <w:tcPr>
            <w:tcW w:w="166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К.М.13.02</w:t>
            </w:r>
          </w:p>
        </w:tc>
        <w:tc>
          <w:tcPr>
            <w:tcW w:w="2898" w:type="dxa"/>
            <w:vAlign w:val="center"/>
          </w:tcPr>
          <w:p w:rsidR="00FA6FE3" w:rsidRPr="00AE43B7" w:rsidRDefault="00FA6FE3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Правовые основы природопользования и охраны окружающей среды</w:t>
            </w:r>
          </w:p>
        </w:tc>
        <w:tc>
          <w:tcPr>
            <w:tcW w:w="81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FA6FE3" w:rsidRPr="00AE43B7" w:rsidRDefault="00281DDC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FA6FE3" w:rsidRPr="00AE43B7" w:rsidRDefault="00FA6FE3" w:rsidP="004A5CA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A6FE3" w:rsidRPr="00AE43B7">
        <w:tc>
          <w:tcPr>
            <w:tcW w:w="166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К.М.13.03</w:t>
            </w:r>
          </w:p>
        </w:tc>
        <w:tc>
          <w:tcPr>
            <w:tcW w:w="2898" w:type="dxa"/>
            <w:vAlign w:val="center"/>
          </w:tcPr>
          <w:p w:rsidR="00FA6FE3" w:rsidRPr="00AE43B7" w:rsidRDefault="00FA6FE3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Ресурсоведение</w:t>
            </w:r>
            <w:proofErr w:type="spellEnd"/>
          </w:p>
        </w:tc>
        <w:tc>
          <w:tcPr>
            <w:tcW w:w="81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FA6FE3" w:rsidRPr="00AE43B7" w:rsidRDefault="00281DDC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A6FE3" w:rsidRPr="00AE43B7">
        <w:tc>
          <w:tcPr>
            <w:tcW w:w="14785" w:type="dxa"/>
            <w:gridSpan w:val="10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FA6FE3" w:rsidRPr="00AE43B7">
        <w:tc>
          <w:tcPr>
            <w:tcW w:w="166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К.М.13.ДВ.01.01</w:t>
            </w:r>
          </w:p>
        </w:tc>
        <w:tc>
          <w:tcPr>
            <w:tcW w:w="2898" w:type="dxa"/>
            <w:vAlign w:val="center"/>
          </w:tcPr>
          <w:p w:rsidR="00FA6FE3" w:rsidRPr="00AE43B7" w:rsidRDefault="00FA6FE3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Экологическая сертификация</w:t>
            </w:r>
          </w:p>
        </w:tc>
        <w:tc>
          <w:tcPr>
            <w:tcW w:w="81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FA6FE3" w:rsidRPr="00AE43B7" w:rsidRDefault="00281DDC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FA6FE3" w:rsidRPr="00AE43B7" w:rsidRDefault="00FA6FE3" w:rsidP="004A5C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</w:tr>
      <w:tr w:rsidR="00FA6FE3" w:rsidRPr="00AE43B7">
        <w:tc>
          <w:tcPr>
            <w:tcW w:w="166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К.М.13.ДВ.01.02</w:t>
            </w:r>
          </w:p>
        </w:tc>
        <w:tc>
          <w:tcPr>
            <w:tcW w:w="2898" w:type="dxa"/>
            <w:vAlign w:val="center"/>
          </w:tcPr>
          <w:p w:rsidR="00FA6FE3" w:rsidRPr="00AE43B7" w:rsidRDefault="00FA6FE3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Экологическая паспортизация и стандартизация</w:t>
            </w:r>
          </w:p>
        </w:tc>
        <w:tc>
          <w:tcPr>
            <w:tcW w:w="81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FA6FE3" w:rsidRPr="00AE43B7" w:rsidRDefault="00281DDC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FA6FE3" w:rsidRPr="00AE43B7" w:rsidRDefault="00FA6FE3" w:rsidP="004A5CAE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FA6FE3" w:rsidRPr="00AE43B7">
        <w:tc>
          <w:tcPr>
            <w:tcW w:w="166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К.М.13.ДВ.01.03</w:t>
            </w:r>
          </w:p>
        </w:tc>
        <w:tc>
          <w:tcPr>
            <w:tcW w:w="2898" w:type="dxa"/>
            <w:vAlign w:val="center"/>
          </w:tcPr>
          <w:p w:rsidR="00FA6FE3" w:rsidRPr="00AE43B7" w:rsidRDefault="00FA6FE3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Международное сотрудничество в области охраны окружающей среды</w:t>
            </w:r>
          </w:p>
        </w:tc>
        <w:tc>
          <w:tcPr>
            <w:tcW w:w="81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FA6FE3" w:rsidRPr="00AE43B7" w:rsidRDefault="00281DDC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К.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FA6FE3" w:rsidRPr="00AE43B7" w:rsidRDefault="00FA6FE3" w:rsidP="004A5CA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</w:tr>
      <w:tr w:rsidR="00FA6FE3" w:rsidRPr="00AE43B7">
        <w:tc>
          <w:tcPr>
            <w:tcW w:w="14785" w:type="dxa"/>
            <w:gridSpan w:val="10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FA6FE3" w:rsidRPr="00AE43B7">
        <w:tc>
          <w:tcPr>
            <w:tcW w:w="166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К.М.13.05(П)</w:t>
            </w:r>
          </w:p>
        </w:tc>
        <w:tc>
          <w:tcPr>
            <w:tcW w:w="2898" w:type="dxa"/>
            <w:vAlign w:val="center"/>
          </w:tcPr>
          <w:p w:rsidR="00FA6FE3" w:rsidRPr="00AE43B7" w:rsidRDefault="00FA6FE3" w:rsidP="00AE43B7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Производственная практика (к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онтрольно-ревизионная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1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FA6FE3" w:rsidRPr="00AE43B7" w:rsidRDefault="00FA6FE3" w:rsidP="00BA0A5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FA6FE3" w:rsidRPr="00AE43B7">
        <w:tc>
          <w:tcPr>
            <w:tcW w:w="14785" w:type="dxa"/>
            <w:gridSpan w:val="10"/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4. аттестация</w:t>
            </w:r>
          </w:p>
        </w:tc>
      </w:tr>
      <w:tr w:rsidR="00FA6FE3" w:rsidRPr="00AE43B7">
        <w:tc>
          <w:tcPr>
            <w:tcW w:w="1668" w:type="dxa"/>
            <w:vAlign w:val="center"/>
          </w:tcPr>
          <w:p w:rsidR="00FA6FE3" w:rsidRPr="00AE43B7" w:rsidRDefault="00FA6FE3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К.М.13.04(К)</w:t>
            </w:r>
          </w:p>
        </w:tc>
        <w:tc>
          <w:tcPr>
            <w:tcW w:w="2898" w:type="dxa"/>
            <w:vAlign w:val="center"/>
          </w:tcPr>
          <w:p w:rsidR="00FA6FE3" w:rsidRPr="00AE43B7" w:rsidRDefault="00FA6FE3" w:rsidP="00573D60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Экзамены по модулю «Экономико-правовые проблемы природопользования»</w:t>
            </w:r>
          </w:p>
        </w:tc>
        <w:tc>
          <w:tcPr>
            <w:tcW w:w="814" w:type="dxa"/>
            <w:vAlign w:val="center"/>
          </w:tcPr>
          <w:p w:rsidR="00FA6FE3" w:rsidRPr="00AE43B7" w:rsidRDefault="00FA6FE3" w:rsidP="008E1F4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vAlign w:val="center"/>
          </w:tcPr>
          <w:p w:rsidR="00FA6FE3" w:rsidRPr="00AE43B7" w:rsidRDefault="00FA6FE3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FA6FE3" w:rsidRPr="00AE43B7" w:rsidRDefault="00FA6FE3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FA6FE3" w:rsidRPr="00AE43B7" w:rsidRDefault="00FA6FE3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FA6FE3" w:rsidRPr="00AE43B7" w:rsidRDefault="00FA6FE3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34" w:type="dxa"/>
            <w:vAlign w:val="center"/>
          </w:tcPr>
          <w:p w:rsidR="00FA6FE3" w:rsidRPr="00AE43B7" w:rsidRDefault="00FA6FE3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vAlign w:val="center"/>
          </w:tcPr>
          <w:p w:rsidR="00FA6FE3" w:rsidRPr="00AE43B7" w:rsidRDefault="00FA6FE3" w:rsidP="00573D6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36" w:type="dxa"/>
            <w:vAlign w:val="center"/>
          </w:tcPr>
          <w:p w:rsidR="00FA6FE3" w:rsidRPr="00AE43B7" w:rsidRDefault="00FA6FE3" w:rsidP="00573D60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</w:tbl>
    <w:p w:rsidR="00FA6FE3" w:rsidRPr="00AE43B7" w:rsidRDefault="00FA6FE3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FA6FE3" w:rsidRPr="00AE43B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br w:type="textWrapping" w:clear="all"/>
      </w:r>
    </w:p>
    <w:p w:rsidR="00FA6FE3" w:rsidRPr="00AE43B7" w:rsidRDefault="00FA6FE3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обучающихся</w:t>
      </w:r>
      <w:proofErr w:type="gramEnd"/>
    </w:p>
    <w:p w:rsidR="00FA6FE3" w:rsidRPr="00AE43B7" w:rsidRDefault="00FA6FE3" w:rsidP="00AE43B7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FA6FE3" w:rsidRPr="00AE43B7" w:rsidRDefault="00FA6FE3" w:rsidP="00AE43B7">
      <w:p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Основной целью освоения модуля «Экономико-правовые проблемы  природопользования» является формирование системы знаний в области экономических и правовых основ природопользования для осуществления проектной и контрольно-ревизионной деятельности в сфере природопользования.  Модуль  включает изучение базовых и вариативных дисциплин, позволяющих сформировать общепрофессиональные (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общеэкологические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 xml:space="preserve">) знания, - экономики природопользования, 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ресурсоведения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 xml:space="preserve">, правовых основ природопользования и охраны окружающей среды. Задачи модуля состоят в формировании у студента экологического мышления, основанного на анализе различных причинно-следственных связей, возникающих в процессе осуществления 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природопользовательской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 xml:space="preserve"> деятельности, и выработке навыков получения объективных выводов о состоянии живых систем в зависимости от степени и характера естественных или антропогенных воздействий.</w:t>
      </w:r>
    </w:p>
    <w:p w:rsidR="00FA6FE3" w:rsidRPr="00AE43B7" w:rsidRDefault="00FA6FE3" w:rsidP="00AE43B7">
      <w:p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</w:r>
      <w:r w:rsidRPr="00AE43B7">
        <w:rPr>
          <w:rFonts w:ascii="Times New Roman" w:hAnsi="Times New Roman" w:cs="Times New Roman"/>
          <w:sz w:val="24"/>
          <w:szCs w:val="24"/>
        </w:rPr>
        <w:tab/>
        <w:t xml:space="preserve">Основные дисциплины модуля студенты изучают на лекционных и практических занятиях, в электронной системе и самостоятельно по рекомендуемым учебным пособиям. Наиболее важные и сложные разделы дисциплин, а также недостаточно освещенные в литературе вопросы излагаются  преподавателями на лекциях и практических занятиях.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Для  освоения программы модуля активно используется электронная информационно-образовательная среда университета (ЭИОС), которая обеспечивает студентам:</w:t>
      </w:r>
    </w:p>
    <w:p w:rsidR="00FA6FE3" w:rsidRPr="00AE43B7" w:rsidRDefault="00FA6FE3" w:rsidP="00AE43B7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постоянный доступ к электронным версиям всех дисциплин модуля,</w:t>
      </w:r>
    </w:p>
    <w:p w:rsidR="00FA6FE3" w:rsidRPr="00AE43B7" w:rsidRDefault="00FA6FE3" w:rsidP="00AE43B7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информацию о личных результатах обучения и достижениях,</w:t>
      </w:r>
    </w:p>
    <w:p w:rsidR="00FA6FE3" w:rsidRPr="00AE43B7" w:rsidRDefault="00FA6FE3" w:rsidP="00AE43B7">
      <w:pPr>
        <w:numPr>
          <w:ilvl w:val="0"/>
          <w:numId w:val="21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оперативную связь с преподавателем.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Успешное освоение модуля предполагает постоянную работу на лекционных, практических, семинарских занятиях и в процессе самоподготовки.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Лекции являются важной составляющей учебного процесса. Они направлены на то, чтобы </w:t>
      </w:r>
      <w:r w:rsidRPr="00AE43B7">
        <w:rPr>
          <w:rFonts w:ascii="Times New Roman" w:hAnsi="Times New Roman" w:cs="Times New Roman"/>
          <w:color w:val="252525"/>
          <w:sz w:val="24"/>
          <w:szCs w:val="24"/>
          <w:lang w:eastAsia="ru-RU"/>
        </w:rPr>
        <w:t xml:space="preserve">дать </w:t>
      </w:r>
      <w:proofErr w:type="gramStart"/>
      <w:r w:rsidRPr="00AE43B7">
        <w:rPr>
          <w:rFonts w:ascii="Times New Roman" w:hAnsi="Times New Roman" w:cs="Times New Roman"/>
          <w:color w:val="252525"/>
          <w:sz w:val="24"/>
          <w:szCs w:val="24"/>
          <w:lang w:eastAsia="ru-RU"/>
        </w:rPr>
        <w:t>обучающимся</w:t>
      </w:r>
      <w:proofErr w:type="gramEnd"/>
      <w:r w:rsidRPr="00AE43B7">
        <w:rPr>
          <w:rFonts w:ascii="Times New Roman" w:hAnsi="Times New Roman" w:cs="Times New Roman"/>
          <w:color w:val="252525"/>
          <w:sz w:val="24"/>
          <w:szCs w:val="24"/>
          <w:lang w:eastAsia="ru-RU"/>
        </w:rPr>
        <w:t xml:space="preserve"> современные, целостные, взаимосвязанные знания, обеспечить в процессе лекции творческую работу студентов. 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В ходе лекции необходимо следить за ходом изложения материала лектора и вести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На практических и семинарских занятиях студенты приобретают навыки работы с научными текстами, выполнения расчетно-аналитических задач, ведения дискуссий, выступления на семинарах с подготовленными сообщениями и защиты презентаций и рефератов. На аудиторные лекционные и практические занятия выносится лишь часть материала, имеющего принципиально </w:t>
      </w:r>
      <w:proofErr w:type="gramStart"/>
      <w:r w:rsidRPr="00AE43B7">
        <w:rPr>
          <w:rFonts w:ascii="Times New Roman" w:hAnsi="Times New Roman" w:cs="Times New Roman"/>
          <w:sz w:val="24"/>
          <w:szCs w:val="24"/>
        </w:rPr>
        <w:t>важное значение</w:t>
      </w:r>
      <w:proofErr w:type="gramEnd"/>
      <w:r w:rsidRPr="00AE43B7">
        <w:rPr>
          <w:rFonts w:ascii="Times New Roman" w:hAnsi="Times New Roman" w:cs="Times New Roman"/>
          <w:sz w:val="24"/>
          <w:szCs w:val="24"/>
        </w:rPr>
        <w:t xml:space="preserve"> для изучения дисциплин.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Для качественного  освоения дисциплин большое значение имеет самостоятельная работа, которая может осуществляться студентами индивидуально и под руководством преподавателя. Самостоятельная работа студентов предполагает самостоятельное изучение отдельных тем, дополнительную подготовку студентов к каждому семинарскому и практическому занятию.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 xml:space="preserve">Самостоятельная работа студентов является важной формой образовательного процесса. Она реализуется непосредственно в процессе аудиторных занятий, в контакте с преподавателем вне рамок расписания, а также в библиотеке, дома, при выполнении студентом учебных и творческих задач. Студент должен осмысленно и самостоятельно работать с учебным материалом, с научной информацией, осваивать </w:t>
      </w:r>
      <w:proofErr w:type="spellStart"/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интернет-ресурсы</w:t>
      </w:r>
      <w:proofErr w:type="spellEnd"/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 xml:space="preserve"> и программное обеспечение, тем самым закладывая основы самоорганизации и самовоспитания, а значит и умение в дальнейшем непрерывно повышать свою квалификацию.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 xml:space="preserve">Освоение программы модуля предполагает участие студента в контрольных мероприятиях, позволяющих оценить результаты обучения. Средства оценивания </w:t>
      </w: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lastRenderedPageBreak/>
        <w:t xml:space="preserve">образовательных результатов представлены в </w:t>
      </w:r>
      <w:proofErr w:type="gramStart"/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рейтинг-планах</w:t>
      </w:r>
      <w:proofErr w:type="gramEnd"/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 xml:space="preserve"> по каждой дисциплине и позволяют осуществить следующие виды контроля:</w:t>
      </w:r>
    </w:p>
    <w:p w:rsidR="00FA6FE3" w:rsidRPr="00AE43B7" w:rsidRDefault="00FA6FE3" w:rsidP="00AE43B7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текущий контроль, то есть регулярное отслеживание уровня усвоения материала на лекциях, семинарских и практических занятиях;</w:t>
      </w:r>
    </w:p>
    <w:p w:rsidR="00FA6FE3" w:rsidRPr="00AE43B7" w:rsidRDefault="00FA6FE3" w:rsidP="00AE43B7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промежуточный контроль по окончании изучения раздела дисциплины;</w:t>
      </w:r>
    </w:p>
    <w:p w:rsidR="00FA6FE3" w:rsidRPr="00AE43B7" w:rsidRDefault="00FA6FE3" w:rsidP="00AE43B7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самоконтроль, осуществляемый студентом в процессе изучения дисциплины при подготовке к контрольным мероприятиям;</w:t>
      </w:r>
    </w:p>
    <w:p w:rsidR="00FA6FE3" w:rsidRPr="00AE43B7" w:rsidRDefault="00FA6FE3" w:rsidP="00AE43B7">
      <w:pPr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eastAsia="TimesNewRoman" w:hAnsi="Times New Roman" w:cs="Times New Roman"/>
          <w:sz w:val="24"/>
          <w:szCs w:val="24"/>
          <w:lang w:eastAsia="ru-RU"/>
        </w:rPr>
        <w:t>итоговый контроль по дисциплине в виде зачета или экзамена.</w:t>
      </w:r>
    </w:p>
    <w:p w:rsidR="00FA6FE3" w:rsidRPr="00AE43B7" w:rsidRDefault="00FA6FE3" w:rsidP="00AE43B7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FA6FE3" w:rsidRPr="00AE43B7" w:rsidRDefault="00FA6FE3" w:rsidP="00AE43B7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FA6FE3" w:rsidRPr="00AE43B7" w:rsidRDefault="00FA6FE3" w:rsidP="00AE43B7">
      <w:pPr>
        <w:spacing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</w:p>
    <w:p w:rsidR="00FA6FE3" w:rsidRPr="00AE43B7" w:rsidRDefault="00FA6FE3" w:rsidP="00AE43B7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FA6FE3" w:rsidRPr="00AE43B7" w:rsidRDefault="00FA6FE3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«ЭКОНОМИКА ПРИРОДОПОЛЬЗОВАНИЯ»</w:t>
      </w: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AE43B7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6FE3" w:rsidRPr="00AE43B7" w:rsidRDefault="00FA6FE3" w:rsidP="00AE43B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«Экономика природопользования» является обязательной дисциплиной модуля предметной подготовки «Экономико-правовые проблемы природопользования».</w:t>
      </w:r>
    </w:p>
    <w:p w:rsidR="00FA6FE3" w:rsidRPr="00AE43B7" w:rsidRDefault="00FA6FE3" w:rsidP="00AE43B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E43B7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дисциплина модуля «Основы управленческой культуры» – Экономика; дисциплины модуля «Основы экологии и природопользования» – Основы природопользования, Системы природопользования; дисциплина модуля «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Биоэкология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 xml:space="preserve"> и охрана окружающей среды» – Охрана окружающей среды; дисциплина модуля «Социальная экология и экология человека» – Устойчивое развитие человечества; дисциплина модуля «Территориальные проблемы природопользования» – Региональное природопользование.</w:t>
      </w:r>
      <w:proofErr w:type="gramEnd"/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Оценка воздействия на окружающую среду, Экологическое проектирование, Экологическая экспертиза и оценка проектов, Экологический менеджмент, Экологический аудит, Экологический аудит природопользования (учебное событие), Экологический консалтинг.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ы</w:t>
      </w:r>
      <w:proofErr w:type="spellEnd"/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</w:t>
      </w:r>
      <w:proofErr w:type="gramEnd"/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 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формированию у студентов профессиональной компетентности и заинтересованности в понимании основных закономерностей взаимодействия между экономикой и экологией, создать условия для выработки профессионального подхода к исследованию сложных многофакторных, междисциплинарных и межотраслевых проблем рационального использования и экономически сбалансированного воспроизводства природных ресурсов и охраны окружающей среды.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6FE3" w:rsidRPr="00AE43B7" w:rsidRDefault="00FA6FE3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способствовать освоению основ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экономических закономерностей взаимодействия общества и природы в целях </w:t>
      </w:r>
      <w:proofErr w:type="gramStart"/>
      <w:r w:rsidRPr="00AE43B7">
        <w:rPr>
          <w:rFonts w:ascii="Times New Roman" w:hAnsi="Times New Roman" w:cs="Times New Roman"/>
          <w:color w:val="000000"/>
          <w:sz w:val="24"/>
          <w:szCs w:val="24"/>
        </w:rPr>
        <w:t>обеспечения комплексного решения проблем сбалансированного развития экономики</w:t>
      </w:r>
      <w:proofErr w:type="gramEnd"/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 и улучшения состояния окружающей среды с предварительным определением экономической ценности природных ресурсов и последующим выполнением анализа эффективности природопользования</w:t>
      </w:r>
      <w:r w:rsidRPr="00AE43B7">
        <w:rPr>
          <w:rFonts w:ascii="Times New Roman" w:hAnsi="Times New Roman" w:cs="Times New Roman"/>
          <w:sz w:val="24"/>
          <w:szCs w:val="24"/>
        </w:rPr>
        <w:t>;</w:t>
      </w:r>
    </w:p>
    <w:p w:rsidR="00FA6FE3" w:rsidRPr="00AE43B7" w:rsidRDefault="00FA6FE3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прививания студентам навыков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гармоничного решения социально-экономических задач в неразрывной связи с осуществлением мер по охране и оздоровлению окружающей среды, а также по сохранению и восстановлению природных ресурсов</w:t>
      </w:r>
      <w:r w:rsidRPr="00AE43B7">
        <w:rPr>
          <w:rFonts w:ascii="Times New Roman" w:hAnsi="Times New Roman" w:cs="Times New Roman"/>
          <w:sz w:val="24"/>
          <w:szCs w:val="24"/>
        </w:rPr>
        <w:t>;</w:t>
      </w:r>
    </w:p>
    <w:p w:rsidR="00FA6FE3" w:rsidRPr="00AE43B7" w:rsidRDefault="00FA6FE3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создать условия для формирования у студентов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системного представления об экономической ценности природы и окружающей среде как потребительском благе для понимания задач, стоящих перед экономикой природопользования по разработке и реализации Государственной стратегии устойчивого развития Российской Федерации</w:t>
      </w:r>
      <w:r w:rsidRPr="00AE43B7">
        <w:rPr>
          <w:rFonts w:ascii="Times New Roman" w:hAnsi="Times New Roman" w:cs="Times New Roman"/>
          <w:sz w:val="24"/>
          <w:szCs w:val="24"/>
        </w:rPr>
        <w:t>.</w:t>
      </w:r>
    </w:p>
    <w:p w:rsidR="00FA6FE3" w:rsidRDefault="00FA6FE3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5F68" w:rsidRDefault="003A5F68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5F68" w:rsidRPr="00AE43B7" w:rsidRDefault="003A5F68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6FE3" w:rsidRDefault="00FA6FE3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A5F68" w:rsidRDefault="003A5F68" w:rsidP="006223A8">
      <w:pPr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6223A8" w:rsidP="006223A8">
      <w:pPr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4. </w:t>
      </w:r>
      <w:r w:rsidR="00FA6FE3"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Образовательные результаты </w:t>
      </w: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692"/>
        <w:gridCol w:w="1089"/>
        <w:gridCol w:w="2191"/>
        <w:gridCol w:w="1330"/>
        <w:gridCol w:w="1722"/>
      </w:tblGrid>
      <w:tr w:rsidR="00FA6FE3" w:rsidRPr="00AE43B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EA72E0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6D56D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FA6FE3" w:rsidRPr="00AE43B7">
        <w:trPr>
          <w:trHeight w:val="3066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EA72E0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EA72E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Умеет применять знание основных  идей и принципов экономики природопользования в обеспечении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экологизации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национальной экономики, в поддержании рациональности использования природных ресурсов и устойчивом повышении эффективности общественного производства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ОК-3,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ОПК-6,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ПК-9,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</w:t>
            </w:r>
            <w:r w:rsidR="006223A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реферат, </w:t>
            </w:r>
          </w:p>
          <w:p w:rsidR="00FA6FE3" w:rsidRPr="00AE43B7" w:rsidRDefault="006223A8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</w:t>
            </w:r>
            <w:r w:rsidR="00FA6FE3"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работа</w:t>
            </w:r>
          </w:p>
        </w:tc>
      </w:tr>
    </w:tbl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35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819"/>
        <w:gridCol w:w="992"/>
        <w:gridCol w:w="991"/>
        <w:gridCol w:w="981"/>
        <w:gridCol w:w="12"/>
        <w:gridCol w:w="1135"/>
        <w:gridCol w:w="993"/>
      </w:tblGrid>
      <w:tr w:rsidR="00FA6FE3" w:rsidRPr="00AE43B7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6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6FE3" w:rsidRPr="00AE43B7">
        <w:trPr>
          <w:trHeight w:val="533"/>
        </w:trPr>
        <w:tc>
          <w:tcPr>
            <w:tcW w:w="4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1"/>
        </w:trPr>
        <w:tc>
          <w:tcPr>
            <w:tcW w:w="48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9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 w:rsidRPr="00AE43B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Теоретические основы экономики природопользования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</w:tr>
      <w:tr w:rsidR="00FA6FE3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1.1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Экономическая ценность природы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FA6FE3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1.2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Экологические затраты и экологические издержки общественного производства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FA6FE3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</w:t>
            </w:r>
            <w:r w:rsidRPr="00AE43B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Учет и экономическая оценка природных ресурсов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</w:tr>
      <w:tr w:rsidR="00FA6FE3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2.1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Платность природопользования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FA6FE3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2.2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Плата за негативное воздействие на окружающую среду  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FA6FE3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3. </w:t>
            </w:r>
            <w:r w:rsidRPr="00AE43B7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Экономическое регулирование в экологической сфере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38</w:t>
            </w:r>
          </w:p>
        </w:tc>
      </w:tr>
      <w:tr w:rsidR="00FA6FE3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3.1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Оценка экономического ущерба от загрязнения окружающей среды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</w:tr>
      <w:tr w:rsidR="00FA6FE3" w:rsidRPr="00AE43B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3.2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Формирование рынка 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lastRenderedPageBreak/>
              <w:t>экологических товаров и услуг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FA6FE3" w:rsidRPr="00AE43B7">
        <w:trPr>
          <w:trHeight w:val="357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FA6FE3" w:rsidRPr="00AE43B7" w:rsidRDefault="00FA6FE3" w:rsidP="00AE43B7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223A8" w:rsidRPr="003B7C6F" w:rsidRDefault="006223A8" w:rsidP="006223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B7C6F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6223A8" w:rsidRPr="003B7C6F" w:rsidRDefault="006223A8" w:rsidP="006223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3B7C6F">
        <w:rPr>
          <w:rFonts w:ascii="Times New Roman" w:hAnsi="Times New Roman" w:cs="Times New Roman"/>
          <w:sz w:val="24"/>
          <w:szCs w:val="24"/>
        </w:rPr>
        <w:t>При изучении дисциплины «Экономика природопользования» рекомендуется применение как традиционных методов обучения (семинар), так и практико-ориентированных технологий с использованием ресурсов электронной образовательной среды: проблемная лекция, дискуссия на семинаре, обсуждение на коллоквиуме, выполнение практических работ, защита доклада с презентацией, тестирование.</w:t>
      </w:r>
    </w:p>
    <w:p w:rsidR="006223A8" w:rsidRPr="003B7C6F" w:rsidRDefault="006223A8" w:rsidP="006223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6223A8" w:rsidRPr="003B7C6F" w:rsidRDefault="006223A8" w:rsidP="006223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B7C6F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6223A8" w:rsidRPr="003B7C6F" w:rsidRDefault="006223A8" w:rsidP="006223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B7C6F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88"/>
        <w:gridCol w:w="1315"/>
        <w:gridCol w:w="1830"/>
        <w:gridCol w:w="1691"/>
        <w:gridCol w:w="1209"/>
        <w:gridCol w:w="1168"/>
        <w:gridCol w:w="1022"/>
        <w:gridCol w:w="1131"/>
      </w:tblGrid>
      <w:tr w:rsidR="006223A8" w:rsidRPr="003B7C6F" w:rsidTr="003A5F68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6223A8" w:rsidRPr="003B7C6F" w:rsidTr="003A5F68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223A8" w:rsidRPr="003B7C6F" w:rsidTr="003A5F68">
        <w:trPr>
          <w:trHeight w:val="1484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ОР.1.1.1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6223A8" w:rsidRPr="003B7C6F" w:rsidTr="003A5F6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6223A8" w:rsidRPr="003B7C6F" w:rsidTr="003A5F6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6223A8" w:rsidRPr="003B7C6F" w:rsidTr="003A5F6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подготовка и защита реферата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6223A8" w:rsidRPr="003B7C6F" w:rsidTr="003A5F6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6223A8" w:rsidRPr="003B7C6F" w:rsidTr="003A5F68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23A8" w:rsidRPr="003B7C6F" w:rsidRDefault="006223A8" w:rsidP="003A5F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B7C6F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6223A8" w:rsidRPr="003B7C6F" w:rsidRDefault="006223A8" w:rsidP="006223A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6FE3" w:rsidRPr="00E24886" w:rsidRDefault="00FA6FE3" w:rsidP="00E31A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7.1. Основная литература</w:t>
      </w:r>
    </w:p>
    <w:p w:rsidR="00FA6FE3" w:rsidRPr="00E24886" w:rsidRDefault="00FA6FE3" w:rsidP="00E31A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Кочуров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, Б.И. Экономика и управление природопользованием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Б.И.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Кочуров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, В.Л.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Юлинов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Северный (Арктический) федеральный университет имени М.В. Ломоносова. - Архангельск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САФУ, 2013. - 215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978-5-261-00858-3 ; То же [Электронный ресурс]. - URL: http://biblioclub.ru/index.php?page=book&amp;id=436394.</w:t>
      </w:r>
    </w:p>
    <w:p w:rsidR="00FA6FE3" w:rsidRPr="00E24886" w:rsidRDefault="00FA6FE3" w:rsidP="00E31A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>Потравный, И.М. Экономика и организация природопользования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учебник / И.М. Потравный, Н.Н. Лукьянчиков. - 4-е изд.,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-Дана, 2015. - 687 с. - (Золотой фонд российских учебников). - ISBN 978-5-238-01672-6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12" w:history="1">
        <w:r w:rsidRPr="00E24886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http://biblioclub.ru/index.php?page=book&amp;id=118253</w:t>
        </w:r>
      </w:hyperlink>
      <w:r w:rsidRPr="00E24886">
        <w:rPr>
          <w:rFonts w:ascii="Times New Roman" w:hAnsi="Times New Roman" w:cs="Times New Roman"/>
          <w:sz w:val="24"/>
          <w:szCs w:val="24"/>
        </w:rPr>
        <w:t>.</w:t>
      </w:r>
    </w:p>
    <w:p w:rsidR="00FA6FE3" w:rsidRPr="00E24886" w:rsidRDefault="00FA6FE3" w:rsidP="00E31A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A6FE3" w:rsidRPr="00E24886" w:rsidRDefault="00FA6FE3" w:rsidP="00E31A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7.2. Дополнительная литература</w:t>
      </w:r>
    </w:p>
    <w:p w:rsidR="00FA6FE3" w:rsidRPr="00E24886" w:rsidRDefault="00FA6FE3" w:rsidP="00E31A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>Стеба, Н.Д. Налогообложение природопользования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практикум / Н.Д. Стеба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</w:t>
      </w:r>
      <w:r w:rsidRPr="00E24886">
        <w:rPr>
          <w:rFonts w:ascii="Times New Roman" w:hAnsi="Times New Roman" w:cs="Times New Roman"/>
          <w:sz w:val="24"/>
          <w:szCs w:val="24"/>
        </w:rPr>
        <w:lastRenderedPageBreak/>
        <w:t>государственный университет», Кафедра финансов. - Оренбург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ОГУ, 2017. - 106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978-5-7410-1952-8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http://biblioclub.ru/index.php?page=book&amp;id=485731.</w:t>
      </w:r>
    </w:p>
    <w:p w:rsidR="00FA6FE3" w:rsidRPr="00E24886" w:rsidRDefault="00FA6FE3" w:rsidP="00E31A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>Стеба, Н.Д. Налогообложение природопользования: российская и зарубежная практика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практикум / Н.Д. Стеба, Н.В. Пивоварова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ОГУ, 2017. - 120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.: с. 89 - 98 - ISBN 978-5-7410-1807-1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http://biblioclub.ru/index.php?page=book&amp;id=485530.</w:t>
      </w:r>
    </w:p>
    <w:p w:rsidR="00FA6FE3" w:rsidRPr="00E24886" w:rsidRDefault="00FA6FE3" w:rsidP="00E31A9C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Кабушко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, А.М. Экология и экономика природопользования: Ответы на экзаменационные вопросы / А.М.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Кабушко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. - 3-е изд.,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. - Минск 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>: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Т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>етраСистемс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, 2012. - 143 с. - ISBN 978-985-536-251-8 ; То же [Электронный ресурс]. - URL: http://biblioclub.ru/index.php?page=book&amp;id=111925.</w:t>
      </w:r>
    </w:p>
    <w:p w:rsidR="00FA6FE3" w:rsidRPr="00E31A9C" w:rsidRDefault="00FA6FE3" w:rsidP="00E31A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4.</w:t>
      </w:r>
      <w:r w:rsidRPr="00E24886">
        <w:rPr>
          <w:rFonts w:ascii="Times New Roman" w:hAnsi="Times New Roman" w:cs="Times New Roman"/>
          <w:sz w:val="24"/>
          <w:szCs w:val="24"/>
        </w:rPr>
        <w:tab/>
        <w:t>Новоселов, А.Л. Модели и методы принятия решений в природопользовании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А.Л. Новоселов, И.Ю. Новоселова. - Москва 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>: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Ю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>нити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-Дана, 2015. - 383 с. : табл., граф., ил., схемы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978-5-238-01808-9 ; То же [Электронный ресурс]. - URL: http://biblioclub.ru/index.php?page=book&amp;id=115170.</w:t>
      </w:r>
    </w:p>
    <w:p w:rsidR="00FA6FE3" w:rsidRPr="005D53F9" w:rsidRDefault="00FA6FE3" w:rsidP="00E31A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D53F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D53F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5D53F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FA6FE3" w:rsidRPr="005D53F9" w:rsidRDefault="00FA6FE3" w:rsidP="003B71CA">
      <w:pPr>
        <w:numPr>
          <w:ilvl w:val="0"/>
          <w:numId w:val="8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Региональная экономика</w:t>
      </w:r>
      <w:proofErr w:type="gramStart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учебник / Т.Г. Морозова, М.П. Победина, Г.Б. Поляк и др. ; ред. Т.Г. Морозова. - 4-е изд., </w:t>
      </w:r>
      <w:proofErr w:type="spellStart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перераб</w:t>
      </w:r>
      <w:proofErr w:type="spellEnd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. и доп. - Москва : </w:t>
      </w:r>
      <w:proofErr w:type="spellStart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Юнити</w:t>
      </w:r>
      <w:proofErr w:type="spellEnd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-Дана, 2015. - 526 с. - (Золотой фонд российских учебников). - ISBN 978-5-238-01300-8</w:t>
      </w:r>
      <w:proofErr w:type="gramStart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http://biblioclub.ru/index.php?page=book&amp;id=117139.</w:t>
      </w:r>
    </w:p>
    <w:p w:rsidR="00FA6FE3" w:rsidRPr="005D53F9" w:rsidRDefault="00FA6FE3" w:rsidP="007921A5">
      <w:pPr>
        <w:numPr>
          <w:ilvl w:val="0"/>
          <w:numId w:val="8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Иванова, Р.Р. Основы природопользования</w:t>
      </w:r>
      <w:proofErr w:type="gramStart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учебное пособие / Р.Р. Иванова, Е.А. Гончаров ; Поволжский государственный технологический университет. - Йошкар-Ола</w:t>
      </w:r>
      <w:proofErr w:type="gramStart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ПГТУ, 2015. - 220 с.</w:t>
      </w:r>
      <w:proofErr w:type="gramStart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ил. - </w:t>
      </w:r>
      <w:proofErr w:type="spellStart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Библиогр</w:t>
      </w:r>
      <w:proofErr w:type="spellEnd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 в кн. - ISBN 978-5-8158-1603-9</w:t>
      </w:r>
      <w:proofErr w:type="gramStart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;</w:t>
      </w:r>
      <w:proofErr w:type="gramEnd"/>
      <w:r w:rsidRPr="005D53F9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http://biblioclub.ru/index.php?page=book&amp;id=494076.</w:t>
      </w:r>
    </w:p>
    <w:p w:rsidR="00FA6FE3" w:rsidRPr="005D53F9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D53F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6FE3" w:rsidRPr="005D53F9" w:rsidRDefault="00FA6FE3" w:rsidP="007921A5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D53F9">
        <w:rPr>
          <w:rFonts w:ascii="Times New Roman" w:hAnsi="Times New Roman" w:cs="Times New Roman"/>
          <w:sz w:val="24"/>
          <w:szCs w:val="24"/>
        </w:rPr>
        <w:t>Конкурентоспособность национальных экономик и регионов в кон­тексте глобальных вызовов мировой экономики</w:t>
      </w:r>
      <w:proofErr w:type="gramStart"/>
      <w:r w:rsidRPr="005D53F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D53F9">
        <w:rPr>
          <w:rFonts w:ascii="Times New Roman" w:hAnsi="Times New Roman" w:cs="Times New Roman"/>
          <w:sz w:val="24"/>
          <w:szCs w:val="24"/>
        </w:rPr>
        <w:t xml:space="preserve"> монография / под ред. Т.В. Ворониной ; Федеральное государственное автономное образовательное учреждение высшего образования «Южный федеральный университет». - Ростов-на-Дону</w:t>
      </w:r>
      <w:proofErr w:type="gramStart"/>
      <w:r w:rsidRPr="005D53F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D53F9">
        <w:rPr>
          <w:rFonts w:ascii="Times New Roman" w:hAnsi="Times New Roman" w:cs="Times New Roman"/>
          <w:sz w:val="24"/>
          <w:szCs w:val="24"/>
        </w:rPr>
        <w:t xml:space="preserve"> Издательство Южного федерального университета, 2015. - 234 с.</w:t>
      </w:r>
      <w:proofErr w:type="gramStart"/>
      <w:r w:rsidRPr="005D53F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D53F9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5D53F9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5D53F9">
        <w:rPr>
          <w:rFonts w:ascii="Times New Roman" w:hAnsi="Times New Roman" w:cs="Times New Roman"/>
          <w:sz w:val="24"/>
          <w:szCs w:val="24"/>
        </w:rPr>
        <w:t>. в кн. - ISBN 978-5-9275-1667-4</w:t>
      </w:r>
      <w:proofErr w:type="gramStart"/>
      <w:r w:rsidRPr="005D53F9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5D53F9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http://biblioclub.ru/index.php?page=book&amp;id=445189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A6FE3" w:rsidRPr="005D53F9" w:rsidRDefault="00FA6FE3" w:rsidP="007921A5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D53F9">
        <w:rPr>
          <w:rFonts w:ascii="Times New Roman" w:hAnsi="Times New Roman" w:cs="Times New Roman"/>
          <w:sz w:val="24"/>
          <w:szCs w:val="24"/>
        </w:rPr>
        <w:t>Галицкова</w:t>
      </w:r>
      <w:proofErr w:type="spellEnd"/>
      <w:r w:rsidRPr="005D53F9">
        <w:rPr>
          <w:rFonts w:ascii="Times New Roman" w:hAnsi="Times New Roman" w:cs="Times New Roman"/>
          <w:sz w:val="24"/>
          <w:szCs w:val="24"/>
        </w:rPr>
        <w:t>, Ю.М. Экологические основы природопользования</w:t>
      </w:r>
      <w:proofErr w:type="gramStart"/>
      <w:r w:rsidRPr="005D53F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D53F9">
        <w:rPr>
          <w:rFonts w:ascii="Times New Roman" w:hAnsi="Times New Roman" w:cs="Times New Roman"/>
          <w:sz w:val="24"/>
          <w:szCs w:val="24"/>
        </w:rPr>
        <w:t xml:space="preserve"> учебное пособие / Ю.М. </w:t>
      </w:r>
      <w:proofErr w:type="spellStart"/>
      <w:r w:rsidRPr="005D53F9">
        <w:rPr>
          <w:rFonts w:ascii="Times New Roman" w:hAnsi="Times New Roman" w:cs="Times New Roman"/>
          <w:sz w:val="24"/>
          <w:szCs w:val="24"/>
        </w:rPr>
        <w:t>Галицкова</w:t>
      </w:r>
      <w:proofErr w:type="spellEnd"/>
      <w:r w:rsidRPr="005D53F9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</w:t>
      </w:r>
      <w:proofErr w:type="gramStart"/>
      <w:r w:rsidRPr="005D53F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D53F9">
        <w:rPr>
          <w:rFonts w:ascii="Times New Roman" w:hAnsi="Times New Roman" w:cs="Times New Roman"/>
          <w:sz w:val="24"/>
          <w:szCs w:val="24"/>
        </w:rPr>
        <w:t xml:space="preserve"> Самарский государственный архитектурно-строительный университет, 2014. - 217 с. : Табл., граф., схем., ил - </w:t>
      </w:r>
      <w:proofErr w:type="spellStart"/>
      <w:r w:rsidRPr="005D53F9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5D53F9">
        <w:rPr>
          <w:rFonts w:ascii="Times New Roman" w:hAnsi="Times New Roman" w:cs="Times New Roman"/>
          <w:sz w:val="24"/>
          <w:szCs w:val="24"/>
        </w:rPr>
        <w:t>. в кн. - ISBN 978-5-9585-0598-2</w:t>
      </w:r>
      <w:proofErr w:type="gramStart"/>
      <w:r w:rsidRPr="005D53F9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5D53F9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http://biblioclub.ru/index.php?page=book&amp;id=438327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A6FE3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902C56" w:rsidRPr="00EC4A39" w:rsidRDefault="00902C56" w:rsidP="00902C5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lastRenderedPageBreak/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2C56" w:rsidRPr="00EC4A39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902C56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</w:t>
      </w:r>
    </w:p>
    <w:p w:rsidR="00902C56" w:rsidRPr="00EC4A39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ЭУМК в системе </w:t>
      </w:r>
      <w:proofErr w:type="spellStart"/>
      <w:r w:rsidRPr="00EC4A39">
        <w:rPr>
          <w:rFonts w:ascii="Times New Roman" w:eastAsia="Times New Roman" w:hAnsi="Times New Roman" w:cs="Times New Roman"/>
          <w:sz w:val="24"/>
          <w:szCs w:val="24"/>
        </w:rPr>
        <w:t>Moodle</w:t>
      </w:r>
      <w:proofErr w:type="spellEnd"/>
      <w:r w:rsidRPr="00EC4A3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02C56" w:rsidRPr="00902C56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Программное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обеспечение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902C56" w:rsidRPr="00EC4A39" w:rsidRDefault="00902C56" w:rsidP="00902C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Интернет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браузер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>, "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Пакет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FA6FE3" w:rsidRPr="00902C56" w:rsidRDefault="00902C56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Информационные справочные системы: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http://www.biblioclub.ru ЭБС «Университетская библиотека онлайн»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http://www.elibrary.ru Научная электронная библиотека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http://www.ebiblioteka.ru Универсальные базы данных изданий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FA6FE3" w:rsidRPr="00AE43B7" w:rsidRDefault="00FA6FE3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5.2. ПРОГРАММА ДИСЦИПЛИНЫ</w:t>
      </w: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«ПРАВОВЫЕ ОСНОВЫ ПРИРОДОПОЛЬЗОВАНИЯ И ОХРАНЫ ОКРУЖАЮЩЕЙ СРЕДЫ»</w:t>
      </w: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1.Пояснительная записка.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 направлению подготовки 05.03.06 Экология и природопользование, профиль Экологический менеджмент и аудит, очная форма обучения, срок обучения – 4 года. 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Дисциплина «Правовые основы природопользования и охраны окружающей среды» относится к обязательным для изучения дисциплинам модуля «Экономико-правовые проблемы природопользования». Изучение дисцип</w:t>
      </w:r>
      <w:r>
        <w:rPr>
          <w:rFonts w:ascii="Times New Roman" w:hAnsi="Times New Roman" w:cs="Times New Roman"/>
          <w:sz w:val="24"/>
          <w:szCs w:val="24"/>
        </w:rPr>
        <w:t>лины происходит в 5-м семестре и является предшествующим для изучения дисциплины экономика природопользования и модулей «Экологическое проектирование хозяйственной деятельности», «Экологический менеджмент и аудит», «Прикладная экология».</w:t>
      </w:r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</w:r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формированию у студентов профессиональной компетентности в области правовых основ природопользования и охраны окружающей среды и готовности применять теоретические знания в практической деятельности. 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6FE3" w:rsidRPr="005D53F9" w:rsidRDefault="00FA6FE3" w:rsidP="005D53F9">
      <w:pPr>
        <w:pStyle w:val="a4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5D53F9">
        <w:rPr>
          <w:rFonts w:ascii="Times New Roman" w:hAnsi="Times New Roman" w:cs="Times New Roman"/>
          <w:sz w:val="24"/>
          <w:szCs w:val="24"/>
        </w:rPr>
        <w:t>пособствовать освоению правовых механизмов охраны окружающей среды;</w:t>
      </w:r>
    </w:p>
    <w:p w:rsidR="00FA6FE3" w:rsidRPr="00AE43B7" w:rsidRDefault="00FA6FE3" w:rsidP="005D53F9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оздать условия для получения системного представления о методах и мерах государственного регулирования и управления природопользованием; </w:t>
      </w:r>
    </w:p>
    <w:p w:rsidR="00FA6FE3" w:rsidRPr="00AE43B7" w:rsidRDefault="00FA6FE3" w:rsidP="005D53F9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формированию знаний об основных направлениях, способах и инструментах управления природопользованием на предприятиях; </w:t>
      </w:r>
    </w:p>
    <w:p w:rsidR="00FA6FE3" w:rsidRPr="00AE43B7" w:rsidRDefault="00FA6FE3" w:rsidP="005D53F9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AE43B7">
        <w:rPr>
          <w:rFonts w:ascii="Times New Roman" w:hAnsi="Times New Roman" w:cs="Times New Roman"/>
          <w:sz w:val="24"/>
          <w:szCs w:val="24"/>
        </w:rPr>
        <w:t>оздать условия для эффективного усвоения правовых механизмов охраны окружающей среды.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1"/>
        <w:gridCol w:w="2224"/>
        <w:gridCol w:w="1262"/>
        <w:gridCol w:w="2083"/>
        <w:gridCol w:w="1526"/>
        <w:gridCol w:w="1698"/>
      </w:tblGrid>
      <w:tr w:rsidR="00FA6FE3" w:rsidRPr="00AE43B7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6D56D6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D56D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A6FE3" w:rsidRPr="00AE43B7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5D53F9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6D56D6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D56D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использовать правовые основы природопользования и охраны окружающей среды для решения стандартных профессиональных задач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ОК-4,</w:t>
            </w:r>
          </w:p>
          <w:p w:rsidR="00FA6FE3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ОПК-6, 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ПК-19</w:t>
            </w:r>
          </w:p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презентация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27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488"/>
        <w:gridCol w:w="878"/>
        <w:gridCol w:w="830"/>
        <w:gridCol w:w="1418"/>
        <w:gridCol w:w="1239"/>
        <w:gridCol w:w="857"/>
      </w:tblGrid>
      <w:tr w:rsidR="00FA6FE3" w:rsidRPr="00AE43B7">
        <w:trPr>
          <w:trHeight w:val="203"/>
        </w:trPr>
        <w:tc>
          <w:tcPr>
            <w:tcW w:w="4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FA6FE3" w:rsidRPr="00AE43B7">
        <w:trPr>
          <w:trHeight w:val="533"/>
        </w:trPr>
        <w:tc>
          <w:tcPr>
            <w:tcW w:w="448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1"/>
        </w:trPr>
        <w:tc>
          <w:tcPr>
            <w:tcW w:w="4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История развития экологического права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19</w:t>
            </w:r>
          </w:p>
        </w:tc>
      </w:tr>
      <w:tr w:rsidR="00FA6FE3" w:rsidRPr="00AE43B7">
        <w:trPr>
          <w:trHeight w:val="256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5D53F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1.1. Введение. Классификация экологического законодательства. 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1.2. Основные этапы становления и развития экологического законодательства. 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Правовые основы и механизмы охраны окружающей среды. 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28</w:t>
            </w:r>
          </w:p>
        </w:tc>
      </w:tr>
      <w:tr w:rsidR="00FA6FE3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2.1. Экологическая функция российского государства. Система органов власти в области охраны окружающей среды.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5D53F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Правовые основы э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кологическо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го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нормировани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экологическая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кспертиза, ОВОС, лицензирование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2.3. Правовой режим охраны природных объектов.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 Экологический надзор и ответственность за нарушение экологического законодательства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5D53F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3.1. Виды экологического надзора и контроля 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3.2. </w:t>
            </w: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Понятие, виды и функции юридической ответственности за экологическое правонарушения и преступления. </w:t>
            </w:r>
            <w:proofErr w:type="gramEnd"/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5D53F9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D53F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4. Международное экологическое право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4.1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Международные аспекты развития экологического законодательства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A6FE3" w:rsidRPr="00AE43B7">
        <w:trPr>
          <w:trHeight w:val="509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A6FE3" w:rsidRDefault="00FA6FE3" w:rsidP="00AE43B7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При изучении дисциплины «Правовые основы природопользования и охраны окружающей среды»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945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90"/>
        <w:gridCol w:w="1954"/>
        <w:gridCol w:w="1608"/>
        <w:gridCol w:w="1607"/>
        <w:gridCol w:w="1021"/>
        <w:gridCol w:w="1168"/>
        <w:gridCol w:w="730"/>
        <w:gridCol w:w="1168"/>
      </w:tblGrid>
      <w:tr w:rsidR="00FA6FE3" w:rsidRPr="00AE43B7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8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541AF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ся</w:t>
            </w:r>
          </w:p>
        </w:tc>
        <w:tc>
          <w:tcPr>
            <w:tcW w:w="15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A6FE3" w:rsidRPr="00AE43B7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450E1E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Максимальный</w:t>
            </w:r>
          </w:p>
        </w:tc>
      </w:tr>
      <w:tr w:rsidR="00FA6FE3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8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FA6FE3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презентация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FA6FE3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6C097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FA6FE3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проектная </w:t>
            </w: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деятель-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ность</w:t>
            </w:r>
            <w:proofErr w:type="spellEnd"/>
            <w:proofErr w:type="gramEnd"/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FA6FE3" w:rsidRPr="00AE43B7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6FE3" w:rsidRPr="006C097A" w:rsidRDefault="00FA6FE3" w:rsidP="006C09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C09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FA6FE3" w:rsidRPr="006C097A" w:rsidRDefault="00FA6FE3" w:rsidP="006C097A">
      <w:pPr>
        <w:pStyle w:val="a4"/>
        <w:numPr>
          <w:ilvl w:val="0"/>
          <w:numId w:val="13"/>
        </w:numPr>
        <w:spacing w:after="0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Казанцева, Л.А. Экологическое право</w:t>
      </w:r>
      <w:proofErr w:type="gram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:</w:t>
      </w:r>
      <w:proofErr w:type="gram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учебник для студентов учреждений высшего профессионального образования / Л.А. Казанцева, О.Р. Саркисов, Е.Л. Любарский. - Москва</w:t>
      </w:r>
      <w:proofErr w:type="gram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;</w:t>
      </w:r>
      <w:proofErr w:type="gram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Берлин : </w:t>
      </w:r>
      <w:proofErr w:type="spell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Директ</w:t>
      </w:r>
      <w:proofErr w:type="spell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-Медиа, 2017. - 486 с.</w:t>
      </w:r>
      <w:proofErr w:type="gram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:</w:t>
      </w:r>
      <w:proofErr w:type="gram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ил. - </w:t>
      </w:r>
      <w:proofErr w:type="spell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Библиогр</w:t>
      </w:r>
      <w:proofErr w:type="spell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.: с. 468-480 - ISBN 978-5-4475-9312-4</w:t>
      </w:r>
      <w:proofErr w:type="gram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;</w:t>
      </w:r>
      <w:proofErr w:type="gram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То же [Электронный ресурс]. - URL: </w:t>
      </w:r>
      <w:hyperlink r:id="rId13" w:history="1">
        <w:r w:rsidRPr="006C097A">
          <w:rPr>
            <w:rStyle w:val="af5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http://biblioclub.ru/index.php?page=book&amp;id=480127</w:t>
        </w:r>
      </w:hyperlink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FA6FE3" w:rsidRPr="006C097A" w:rsidRDefault="00FA6FE3" w:rsidP="006C097A">
      <w:pPr>
        <w:pStyle w:val="a4"/>
        <w:numPr>
          <w:ilvl w:val="0"/>
          <w:numId w:val="13"/>
        </w:numPr>
        <w:spacing w:after="0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proofErr w:type="spell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Гульманова</w:t>
      </w:r>
      <w:proofErr w:type="spell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, Г.А. Экологическое право</w:t>
      </w:r>
      <w:proofErr w:type="gram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:</w:t>
      </w:r>
      <w:proofErr w:type="gram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учебное пособие / Г.А. </w:t>
      </w:r>
      <w:proofErr w:type="spell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Гульманова</w:t>
      </w:r>
      <w:proofErr w:type="spell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, Р.М. </w:t>
      </w:r>
      <w:proofErr w:type="spell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Шагвалиев</w:t>
      </w:r>
      <w:proofErr w:type="spell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; Институт экономики, управления и права (г. Казань). - Казань</w:t>
      </w:r>
      <w:proofErr w:type="gram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:</w:t>
      </w:r>
      <w:proofErr w:type="gram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Познание, 2014. - 120 с. - </w:t>
      </w:r>
      <w:proofErr w:type="spell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Библиогр</w:t>
      </w:r>
      <w:proofErr w:type="spell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 в кн.</w:t>
      </w:r>
      <w:proofErr w:type="gram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;</w:t>
      </w:r>
      <w:proofErr w:type="gram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То же [Электронный ресурс]. - URL: http://biblioclub.ru/index.php?page=book&amp;id=364170.</w:t>
      </w:r>
    </w:p>
    <w:p w:rsidR="00FA6FE3" w:rsidRPr="006C097A" w:rsidRDefault="00FA6FE3" w:rsidP="006C09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C09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FA6FE3" w:rsidRPr="00E24886" w:rsidRDefault="00FA6FE3" w:rsidP="000A467D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>Международное экологическое право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учебник / отв. ред. Р.М. Валеев ; Казанский (Приволжский) федеральный университет. - Москва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Статут, 2012. - 639 с.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978-5-8354-0859-7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http://biblioclub.ru/index.php?page=book&amp;id=449278.</w:t>
      </w:r>
    </w:p>
    <w:p w:rsidR="00FA6FE3" w:rsidRPr="00E24886" w:rsidRDefault="00FA6FE3" w:rsidP="000A467D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>Экологическое право России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под ред. Н.В. Румянцева. - 5-е изд.,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и доп. - Москва : ЮНИТИ-ДАНА: Закон и право, 2016. - 352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ил. - (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Duralex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sedlex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978-5-238-02826-2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http://biblioclub.ru/index.php?page=book&amp;id=446584.</w:t>
      </w:r>
    </w:p>
    <w:p w:rsidR="00FA6FE3" w:rsidRPr="00E24886" w:rsidRDefault="00FA6FE3" w:rsidP="000A467D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  <w:t>Васина, М.В. Экологический менеджмент и аудит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М.В. Васина, Е.Г. Холкин ;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 России, Омский государственный технический университет. - Омск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Издательство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ОмГТУ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, 2017. - 128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978-5-8149-2455-1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http://biblioclub.ru/index.php?page=book&amp;id=493456.</w:t>
      </w:r>
    </w:p>
    <w:p w:rsidR="00FA6FE3" w:rsidRPr="00E24886" w:rsidRDefault="00FA6FE3" w:rsidP="000A467D">
      <w:pPr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4.</w:t>
      </w:r>
      <w:r w:rsidRPr="00E24886">
        <w:rPr>
          <w:rFonts w:ascii="Times New Roman" w:hAnsi="Times New Roman" w:cs="Times New Roman"/>
          <w:sz w:val="24"/>
          <w:szCs w:val="24"/>
        </w:rPr>
        <w:tab/>
        <w:t>Правовые аспекты комплексного использования водных ресурсов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И. Воробьева, А. Гаев, Н.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Галянина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 и др.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ОГУ, 2014. - 279 с.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http://biblioclub.ru/index.php?page=book&amp;id=259332.</w:t>
      </w:r>
    </w:p>
    <w:p w:rsidR="00FA6FE3" w:rsidRDefault="00FA6FE3" w:rsidP="000A467D">
      <w:pPr>
        <w:tabs>
          <w:tab w:val="left" w:pos="-1516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5.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Иванова, Н.С. Международная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экополитика</w:t>
      </w:r>
      <w:proofErr w:type="spellEnd"/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Н.С. Иванова. - Йошкар-Ола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ПГТУ, 2012. - 84 с.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.: с. 237-238.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http://biblioclub.ru/index.php?page=book&amp;id=277041.</w:t>
      </w:r>
    </w:p>
    <w:p w:rsidR="00FA6FE3" w:rsidRPr="006C097A" w:rsidRDefault="00FA6FE3" w:rsidP="000A467D">
      <w:pPr>
        <w:tabs>
          <w:tab w:val="left" w:pos="-1516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C09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 xml:space="preserve">7.3. Перечень учебно-методического обеспечения для самостоятельной работы </w:t>
      </w:r>
      <w:proofErr w:type="gramStart"/>
      <w:r w:rsidRPr="006C09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6C09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FA6FE3" w:rsidRPr="006C097A" w:rsidRDefault="00FA6FE3" w:rsidP="006C097A">
      <w:pPr>
        <w:pStyle w:val="a4"/>
        <w:numPr>
          <w:ilvl w:val="0"/>
          <w:numId w:val="33"/>
        </w:numPr>
        <w:shd w:val="clear" w:color="auto" w:fill="FFFFFF"/>
        <w:spacing w:after="0" w:line="240" w:lineRule="auto"/>
        <w:outlineLvl w:val="3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Демичев, А.А. Экологическое право</w:t>
      </w:r>
      <w:proofErr w:type="gram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:</w:t>
      </w:r>
      <w:proofErr w:type="gram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учебник / А.А. Демичев, О.С. Грачева. - Москва</w:t>
      </w:r>
      <w:proofErr w:type="gram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:</w:t>
      </w:r>
      <w:proofErr w:type="gram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Прометей, 2017. - 349 с. - ISBN 978-5-906879-31-8</w:t>
      </w:r>
      <w:proofErr w:type="gramStart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;</w:t>
      </w:r>
      <w:proofErr w:type="gramEnd"/>
      <w:r w:rsidRPr="006C097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То же [Электронный ресурс]. - URL: </w:t>
      </w:r>
      <w:hyperlink r:id="rId14" w:history="1">
        <w:r w:rsidRPr="006C097A">
          <w:rPr>
            <w:rStyle w:val="af5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http://biblioclub.ru/index.php?page=book&amp;id=483187</w:t>
        </w:r>
      </w:hyperlink>
    </w:p>
    <w:p w:rsidR="00FA6FE3" w:rsidRPr="006C097A" w:rsidRDefault="00FA6FE3" w:rsidP="006C097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C09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6FE3" w:rsidRPr="006C097A" w:rsidRDefault="00FA6FE3" w:rsidP="006C097A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C097A">
        <w:rPr>
          <w:rFonts w:ascii="Times New Roman" w:hAnsi="Times New Roman" w:cs="Times New Roman"/>
          <w:sz w:val="24"/>
          <w:szCs w:val="24"/>
        </w:rPr>
        <w:t>Казанцева, Л.А. Основы экологического права: курс лекций</w:t>
      </w:r>
      <w:proofErr w:type="gramStart"/>
      <w:r w:rsidRPr="006C097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097A">
        <w:rPr>
          <w:rFonts w:ascii="Times New Roman" w:hAnsi="Times New Roman" w:cs="Times New Roman"/>
          <w:sz w:val="24"/>
          <w:szCs w:val="24"/>
        </w:rPr>
        <w:t xml:space="preserve"> учебник для студентов среднего профессионального образования / Л.А. Казанцева, О.Р. Саркисов, Е.Л. Любарский. - Москва</w:t>
      </w:r>
      <w:proofErr w:type="gramStart"/>
      <w:r w:rsidRPr="006C097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097A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6C097A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6C097A">
        <w:rPr>
          <w:rFonts w:ascii="Times New Roman" w:hAnsi="Times New Roman" w:cs="Times New Roman"/>
          <w:sz w:val="24"/>
          <w:szCs w:val="24"/>
        </w:rPr>
        <w:t>-Медиа, 2017. - 354 с.</w:t>
      </w:r>
      <w:proofErr w:type="gramStart"/>
      <w:r w:rsidRPr="006C097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097A">
        <w:rPr>
          <w:rFonts w:ascii="Times New Roman" w:hAnsi="Times New Roman" w:cs="Times New Roman"/>
          <w:sz w:val="24"/>
          <w:szCs w:val="24"/>
        </w:rPr>
        <w:t xml:space="preserve"> ил. - ISBN 978-5-4475-9289-9</w:t>
      </w:r>
      <w:proofErr w:type="gramStart"/>
      <w:r w:rsidRPr="006C097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097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http://biblioclub.ru/index.php?page=book&amp;id=469114.</w:t>
      </w:r>
    </w:p>
    <w:p w:rsidR="00FA6FE3" w:rsidRPr="006C097A" w:rsidRDefault="00FA6FE3" w:rsidP="006C097A">
      <w:pPr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C097A">
        <w:rPr>
          <w:rFonts w:ascii="Times New Roman" w:hAnsi="Times New Roman" w:cs="Times New Roman"/>
          <w:sz w:val="24"/>
          <w:szCs w:val="24"/>
        </w:rPr>
        <w:t>Ляпустин</w:t>
      </w:r>
      <w:proofErr w:type="spellEnd"/>
      <w:r w:rsidRPr="006C097A">
        <w:rPr>
          <w:rFonts w:ascii="Times New Roman" w:hAnsi="Times New Roman" w:cs="Times New Roman"/>
          <w:sz w:val="24"/>
          <w:szCs w:val="24"/>
        </w:rPr>
        <w:t>, С.Н. Правовые основы охраны природы</w:t>
      </w:r>
      <w:proofErr w:type="gramStart"/>
      <w:r w:rsidRPr="006C097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097A">
        <w:rPr>
          <w:rFonts w:ascii="Times New Roman" w:hAnsi="Times New Roman" w:cs="Times New Roman"/>
          <w:sz w:val="24"/>
          <w:szCs w:val="24"/>
        </w:rPr>
        <w:t xml:space="preserve"> учебное пособие / С.Н. </w:t>
      </w:r>
      <w:proofErr w:type="spellStart"/>
      <w:r w:rsidRPr="006C097A">
        <w:rPr>
          <w:rFonts w:ascii="Times New Roman" w:hAnsi="Times New Roman" w:cs="Times New Roman"/>
          <w:sz w:val="24"/>
          <w:szCs w:val="24"/>
        </w:rPr>
        <w:t>Ляпустин</w:t>
      </w:r>
      <w:proofErr w:type="spellEnd"/>
      <w:r w:rsidRPr="006C097A">
        <w:rPr>
          <w:rFonts w:ascii="Times New Roman" w:hAnsi="Times New Roman" w:cs="Times New Roman"/>
          <w:sz w:val="24"/>
          <w:szCs w:val="24"/>
        </w:rPr>
        <w:t xml:space="preserve">, В.В. Сонин, Н.С. </w:t>
      </w:r>
      <w:proofErr w:type="spellStart"/>
      <w:r w:rsidRPr="006C097A">
        <w:rPr>
          <w:rFonts w:ascii="Times New Roman" w:hAnsi="Times New Roman" w:cs="Times New Roman"/>
          <w:sz w:val="24"/>
          <w:szCs w:val="24"/>
        </w:rPr>
        <w:t>Барей</w:t>
      </w:r>
      <w:proofErr w:type="spellEnd"/>
      <w:r w:rsidRPr="006C097A">
        <w:rPr>
          <w:rFonts w:ascii="Times New Roman" w:hAnsi="Times New Roman" w:cs="Times New Roman"/>
          <w:sz w:val="24"/>
          <w:szCs w:val="24"/>
        </w:rPr>
        <w:t xml:space="preserve"> ; Государственное казённое образовательное учреждение высшего профессионального образования «Российская таможенная академия» Владивостокский филиал, Всемирный фонд дикой природы (WWF) Амурский филиал. - Владивосток</w:t>
      </w:r>
      <w:proofErr w:type="gramStart"/>
      <w:r w:rsidRPr="006C097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C097A">
        <w:rPr>
          <w:rFonts w:ascii="Times New Roman" w:hAnsi="Times New Roman" w:cs="Times New Roman"/>
          <w:sz w:val="24"/>
          <w:szCs w:val="24"/>
        </w:rPr>
        <w:t xml:space="preserve"> Российская таможенная академия, Владивостокский филиал, 2014. - 217 с. - </w:t>
      </w:r>
      <w:proofErr w:type="spellStart"/>
      <w:r w:rsidRPr="006C097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C097A">
        <w:rPr>
          <w:rFonts w:ascii="Times New Roman" w:hAnsi="Times New Roman" w:cs="Times New Roman"/>
          <w:sz w:val="24"/>
          <w:szCs w:val="24"/>
        </w:rPr>
        <w:t>. в кн. - ISBN 978-5-9590-0630-3</w:t>
      </w:r>
      <w:proofErr w:type="gramStart"/>
      <w:r w:rsidRPr="006C097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C097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15" w:history="1">
        <w:r w:rsidRPr="006C097A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http://biblioclub.ru/index.php?page=book&amp;id=438353</w:t>
        </w:r>
      </w:hyperlink>
      <w:r w:rsidRPr="006C097A">
        <w:rPr>
          <w:rFonts w:ascii="Times New Roman" w:hAnsi="Times New Roman" w:cs="Times New Roman"/>
          <w:sz w:val="24"/>
          <w:szCs w:val="24"/>
        </w:rPr>
        <w:t>.</w:t>
      </w:r>
    </w:p>
    <w:p w:rsidR="00FA6FE3" w:rsidRPr="00AE43B7" w:rsidRDefault="00FA6FE3" w:rsidP="00450E1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902C56" w:rsidRPr="00EC4A39" w:rsidRDefault="00902C56" w:rsidP="00902C5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2C56" w:rsidRPr="00EC4A39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902C56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</w:t>
      </w:r>
    </w:p>
    <w:p w:rsidR="00902C56" w:rsidRPr="00EC4A39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ЭУМК в системе </w:t>
      </w:r>
      <w:proofErr w:type="spellStart"/>
      <w:r w:rsidRPr="00EC4A39">
        <w:rPr>
          <w:rFonts w:ascii="Times New Roman" w:eastAsia="Times New Roman" w:hAnsi="Times New Roman" w:cs="Times New Roman"/>
          <w:sz w:val="24"/>
          <w:szCs w:val="24"/>
        </w:rPr>
        <w:t>Moodle</w:t>
      </w:r>
      <w:proofErr w:type="spellEnd"/>
      <w:r w:rsidRPr="00EC4A3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02C56" w:rsidRPr="00902C56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Программное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обеспечение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902C56" w:rsidRPr="00EC4A39" w:rsidRDefault="00902C56" w:rsidP="00902C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Интернет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браузер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>, "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Пакет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Информационные справочные системы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FA6FE3" w:rsidRPr="00AE43B7">
        <w:tc>
          <w:tcPr>
            <w:tcW w:w="2943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http://elibrary.ru/</w:t>
            </w:r>
          </w:p>
        </w:tc>
        <w:tc>
          <w:tcPr>
            <w:tcW w:w="6628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FA6FE3" w:rsidRPr="00AE43B7">
        <w:tc>
          <w:tcPr>
            <w:tcW w:w="2943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http://window.edu.ru/</w:t>
            </w:r>
          </w:p>
        </w:tc>
        <w:tc>
          <w:tcPr>
            <w:tcW w:w="6628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FA6FE3" w:rsidRPr="00AE43B7">
        <w:tc>
          <w:tcPr>
            <w:tcW w:w="2943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http://online.ebiblioteka.ru/</w:t>
            </w:r>
          </w:p>
        </w:tc>
        <w:tc>
          <w:tcPr>
            <w:tcW w:w="6628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База периодических изданий</w:t>
            </w:r>
          </w:p>
        </w:tc>
      </w:tr>
      <w:tr w:rsidR="00FA6FE3" w:rsidRPr="00AE43B7">
        <w:tc>
          <w:tcPr>
            <w:tcW w:w="2943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http://ru.wikipedia.org/wiki/</w:t>
            </w:r>
          </w:p>
        </w:tc>
        <w:tc>
          <w:tcPr>
            <w:tcW w:w="6628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Википедия</w:t>
            </w:r>
          </w:p>
        </w:tc>
      </w:tr>
    </w:tbl>
    <w:p w:rsidR="00FA6FE3" w:rsidRPr="00AE43B7" w:rsidRDefault="00FA6FE3" w:rsidP="00AE43B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br w:type="page"/>
      </w:r>
    </w:p>
    <w:p w:rsidR="00FA6FE3" w:rsidRPr="00AE43B7" w:rsidRDefault="00FA6FE3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5.3. ПРОГРАММА ДИСЦИПЛИНЫ</w:t>
      </w: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«РЕСУРСОВЕДЕНИЕ»</w:t>
      </w: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1.Пояснительная записка.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 3 курса, обучающихся 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 направлению подготовки 05.03.06 Экология и природопользование, профиль Экологический менеджмент и аудит, очная форма обучения, срок обучения – 4 года. 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Дисциплина «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Ресурсоведение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>» относится к обязательным для изучения дисциплинам модуля «Экономико-правовые проблемы природопользования» и изучается параллельно с дисциплин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AE43B7">
        <w:rPr>
          <w:rFonts w:ascii="Times New Roman" w:hAnsi="Times New Roman" w:cs="Times New Roman"/>
          <w:sz w:val="24"/>
          <w:szCs w:val="24"/>
        </w:rPr>
        <w:t xml:space="preserve"> правовые основы природопользования и охраны окружающей среды</w:t>
      </w:r>
      <w:r>
        <w:rPr>
          <w:rFonts w:ascii="Times New Roman" w:hAnsi="Times New Roman" w:cs="Times New Roman"/>
          <w:sz w:val="24"/>
          <w:szCs w:val="24"/>
        </w:rPr>
        <w:t xml:space="preserve"> в 5-м семестре</w:t>
      </w:r>
      <w:r w:rsidRPr="00AE43B7">
        <w:rPr>
          <w:rFonts w:ascii="Times New Roman" w:hAnsi="Times New Roman" w:cs="Times New Roman"/>
          <w:sz w:val="24"/>
          <w:szCs w:val="24"/>
        </w:rPr>
        <w:t xml:space="preserve">. Изучение дисциплины </w:t>
      </w:r>
      <w:r>
        <w:rPr>
          <w:rFonts w:ascii="Times New Roman" w:hAnsi="Times New Roman" w:cs="Times New Roman"/>
          <w:sz w:val="24"/>
          <w:szCs w:val="24"/>
        </w:rPr>
        <w:t>является базовым для изучения экономики природопользования и дисциплин, входящих в модули «Территориальные проблемы природопользования», «Экологическое проектирование хозяйственной деятельности», «Прикладная экология»</w:t>
      </w:r>
      <w:r w:rsidRPr="00AE43B7">
        <w:rPr>
          <w:rFonts w:ascii="Times New Roman" w:hAnsi="Times New Roman" w:cs="Times New Roman"/>
          <w:sz w:val="24"/>
          <w:szCs w:val="24"/>
        </w:rPr>
        <w:t>.</w:t>
      </w:r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</w:r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формированию профессиональной компетентности в области теоретических знаний о видах ресурсов, способах их использования, путях сохранения и способности к использованию теоретических знаний в практической деятельности. 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6FE3" w:rsidRPr="00AE43B7" w:rsidRDefault="00FA6FE3" w:rsidP="00AE43B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Способствовать пониманию роли и места факторов производства в функционировании производства, их структуры, региональных особенностей;</w:t>
      </w:r>
    </w:p>
    <w:p w:rsidR="00FA6FE3" w:rsidRPr="00AE43B7" w:rsidRDefault="00FA6FE3" w:rsidP="00AE43B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Создать условия для выявления экономической ценности природных, трудовых, материальных ресурсов, их взаимозаменяемости и 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дополняемости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FA6FE3" w:rsidRPr="00AE43B7" w:rsidRDefault="00FA6FE3" w:rsidP="00AE43B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Способствовать </w:t>
      </w:r>
      <w:r w:rsidRPr="00AE43B7">
        <w:rPr>
          <w:rFonts w:ascii="Times New Roman" w:hAnsi="Times New Roman" w:cs="Times New Roman"/>
          <w:sz w:val="24"/>
          <w:szCs w:val="24"/>
        </w:rPr>
        <w:tab/>
        <w:t xml:space="preserve">изучению основных идей, принципов и закономерностей использования природно-ресурсного потенциала, как базы развития регионов; </w:t>
      </w:r>
    </w:p>
    <w:p w:rsidR="00FA6FE3" w:rsidRPr="00AE43B7" w:rsidRDefault="00FA6FE3" w:rsidP="00AE43B7">
      <w:pPr>
        <w:numPr>
          <w:ilvl w:val="0"/>
          <w:numId w:val="1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Создать условия для формирования умений оценивания степени и перспективных направлений рационального использования основных природных, трудовых и материальных ресурсов.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51"/>
        <w:gridCol w:w="2224"/>
        <w:gridCol w:w="1262"/>
        <w:gridCol w:w="2083"/>
        <w:gridCol w:w="1526"/>
        <w:gridCol w:w="1698"/>
      </w:tblGrid>
      <w:tr w:rsidR="00FA6FE3" w:rsidRPr="00AE43B7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541AF0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A6FE3" w:rsidRPr="00AE43B7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541AF0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Умеет применять теоретические и практические знания для проведения оценки обеспеченности ресурсами отдельных регионов и отраслей хозяйства, составления на основе </w:t>
            </w:r>
            <w:r w:rsidRPr="00AE43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имеющихся данных прогнозов дальнейшего развития производства, направлений его оптимизации и рационального использования ресурсов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541AF0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41A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ПК-14,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ПК-16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презентация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 w:rsidR="00FA6FE3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Вопросы коллоквиума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27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488"/>
        <w:gridCol w:w="878"/>
        <w:gridCol w:w="830"/>
        <w:gridCol w:w="1418"/>
        <w:gridCol w:w="1239"/>
        <w:gridCol w:w="857"/>
      </w:tblGrid>
      <w:tr w:rsidR="00FA6FE3" w:rsidRPr="00AE43B7">
        <w:trPr>
          <w:trHeight w:val="203"/>
        </w:trPr>
        <w:tc>
          <w:tcPr>
            <w:tcW w:w="4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6FE3" w:rsidRPr="00AE43B7">
        <w:trPr>
          <w:trHeight w:val="533"/>
        </w:trPr>
        <w:tc>
          <w:tcPr>
            <w:tcW w:w="4488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1"/>
        </w:trPr>
        <w:tc>
          <w:tcPr>
            <w:tcW w:w="4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Факторы размещения и развития производства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CB36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FA6FE3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1.1 Факторы производства, их роль в экономике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6FE3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1.2 Влияние факторов производства на размещение производства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6FE3" w:rsidRPr="00AE43B7">
        <w:trPr>
          <w:trHeight w:val="278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Ресурсы, их виды, возможности взаимозаменяемости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CB36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CB36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2078A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Использование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оценка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природных ресурсов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2078A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Территориальные различия в обеспеченности природными ресурсами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2.5  Трудовые ресурсы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2.6  Материально-технические ресурсы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 Ресурсы Нижегородской области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2078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CB36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3.1 Географическое положение области как ресурс для развития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3.2 Обеспеченность  природными ресурсами 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3.3 Обеспеченность трудовыми ресурсами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6FE3" w:rsidRPr="00AE43B7">
        <w:trPr>
          <w:trHeight w:val="1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3.4 Материально-техническая база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A6FE3" w:rsidRPr="00AE43B7">
        <w:trPr>
          <w:trHeight w:val="509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A6FE3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FA6FE3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При изучении дисциплины «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Ресурсоведение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>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</w:t>
      </w:r>
      <w:r>
        <w:rPr>
          <w:rFonts w:ascii="Times New Roman" w:hAnsi="Times New Roman" w:cs="Times New Roman"/>
          <w:sz w:val="24"/>
          <w:szCs w:val="24"/>
        </w:rPr>
        <w:t>: проблемная лекция, дискуссия</w:t>
      </w:r>
      <w:r w:rsidRPr="00AE43B7">
        <w:rPr>
          <w:rFonts w:ascii="Times New Roman" w:hAnsi="Times New Roman" w:cs="Times New Roman"/>
          <w:sz w:val="24"/>
          <w:szCs w:val="24"/>
        </w:rPr>
        <w:t>,  решение ситуационных задач.</w:t>
      </w: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945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90"/>
        <w:gridCol w:w="1954"/>
        <w:gridCol w:w="1608"/>
        <w:gridCol w:w="1607"/>
        <w:gridCol w:w="1021"/>
        <w:gridCol w:w="1168"/>
        <w:gridCol w:w="730"/>
        <w:gridCol w:w="1168"/>
      </w:tblGrid>
      <w:tr w:rsidR="00FA6FE3" w:rsidRPr="00AE43B7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9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CB3620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CB3620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0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A6FE3" w:rsidRPr="00AE43B7">
        <w:trPr>
          <w:trHeight w:val="300"/>
        </w:trPr>
        <w:tc>
          <w:tcPr>
            <w:tcW w:w="4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CB3620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0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A6FE3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CB3620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B36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ОР.1.3.1</w:t>
            </w: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презентация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рактическая работа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FA6FE3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контрольные 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вопросы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9A6A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контрольные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вопросы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5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FA6FE3" w:rsidRPr="00AE43B7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0E1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16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6FE3" w:rsidRPr="009E5074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FA6FE3" w:rsidRPr="009E5074" w:rsidRDefault="00FA6FE3" w:rsidP="00A74D4A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proofErr w:type="spell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Околелова</w:t>
      </w:r>
      <w:proofErr w:type="spell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, А.А. Промышленное природопользование</w:t>
      </w:r>
      <w:proofErr w:type="gram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:</w:t>
      </w:r>
      <w:proofErr w:type="gram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лекции / А.А. </w:t>
      </w:r>
      <w:proofErr w:type="spell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Околелова</w:t>
      </w:r>
      <w:proofErr w:type="spell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; Волгоградский государственный технический университет. - Волгоград </w:t>
      </w:r>
      <w:proofErr w:type="gram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:</w:t>
      </w:r>
      <w:proofErr w:type="spell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В</w:t>
      </w:r>
      <w:proofErr w:type="gram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олгГТУ</w:t>
      </w:r>
      <w:proofErr w:type="spell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, 2014. - 83 с. : ил. - </w:t>
      </w:r>
      <w:proofErr w:type="spell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Библиогр</w:t>
      </w:r>
      <w:proofErr w:type="spell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.: с. 78</w:t>
      </w:r>
      <w:proofErr w:type="gram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;</w:t>
      </w:r>
      <w:proofErr w:type="gram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То же [Электронный ресурс]. - URL: http://biblioclub.ru/index.php?page=book&amp;id=255955</w:t>
      </w:r>
      <w: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FA6FE3" w:rsidRPr="009E5074" w:rsidRDefault="00FA6FE3" w:rsidP="009E5074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Размещение производительных сил</w:t>
      </w:r>
      <w:proofErr w:type="gram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:</w:t>
      </w:r>
      <w:proofErr w:type="gram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учебник / под ред. В.А. </w:t>
      </w:r>
      <w:proofErr w:type="spell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Похвощева</w:t>
      </w:r>
      <w:proofErr w:type="spell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; Московская международная высшая школа бизнеса «МИРБИС» (Институт), Кафедра менеджмента. - Москва</w:t>
      </w:r>
      <w:proofErr w:type="gram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:</w:t>
      </w:r>
      <w:proofErr w:type="gram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Перо, 2014. - 315 с. : ил., табл. - ISBN 978-5-00086-033-5</w:t>
      </w:r>
      <w:proofErr w:type="gram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;</w:t>
      </w:r>
      <w:proofErr w:type="gram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То же [Электронный ресурс]. - URL: http://biblioclub.ru/index.php?page=book&amp;id=445885.</w:t>
      </w:r>
    </w:p>
    <w:p w:rsidR="00FA6FE3" w:rsidRPr="009E5074" w:rsidRDefault="00FA6FE3" w:rsidP="005701C6">
      <w:pPr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5074">
        <w:rPr>
          <w:rFonts w:ascii="Times New Roman" w:hAnsi="Times New Roman" w:cs="Times New Roman"/>
          <w:sz w:val="24"/>
          <w:szCs w:val="24"/>
        </w:rPr>
        <w:t>Русанов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>, А.М. Современные проблемы экологии и природопользования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учебное пособие / А.М.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Русанов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>, М.А. Булгакова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ОГУ, 2017. - 133 с.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>. в кн. - ISBN 978-5-7410-1979-5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http://biblioclub.ru/index.php?page=book&amp;id=485487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A6FE3" w:rsidRPr="009E5074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FA6FE3" w:rsidRPr="009E5074" w:rsidRDefault="00FA6FE3" w:rsidP="006547E3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E5074">
        <w:rPr>
          <w:rFonts w:ascii="Times New Roman" w:hAnsi="Times New Roman" w:cs="Times New Roman"/>
          <w:sz w:val="24"/>
          <w:szCs w:val="24"/>
        </w:rPr>
        <w:t>Алексейчева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 xml:space="preserve">, Е.Ю. Экономическая география и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регионалистика</w:t>
      </w:r>
      <w:proofErr w:type="spellEnd"/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учебник / Е.Ю.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Алексейчева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 xml:space="preserve">, Д.А.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Еделев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>, М.Д. Магомедов. - Москва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Издательско-торговая корпорация «Дашков и К°», 2016. - 376 с.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>. в кн. - ISBN 978-5-394-01244-0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http://biblioclub.ru/index.php?page=book&amp;id=453868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A6FE3" w:rsidRPr="009E5074" w:rsidRDefault="00FA6FE3" w:rsidP="006547E3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 xml:space="preserve">Романько, И.Е. Экономическая география и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регионалистика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 xml:space="preserve"> мира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учебное пособие / И.Е. Романько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r w:rsidRPr="009E5074">
        <w:rPr>
          <w:rFonts w:ascii="Times New Roman" w:hAnsi="Times New Roman" w:cs="Times New Roman"/>
          <w:sz w:val="24"/>
          <w:szCs w:val="24"/>
        </w:rPr>
        <w:lastRenderedPageBreak/>
        <w:t>Ставрополь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СКФУ, 2016. - 121 с. -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http://biblioclub.ru/index.php?page=book&amp;id=459248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A6FE3" w:rsidRPr="009E5074" w:rsidRDefault="00FA6FE3" w:rsidP="006547E3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>Алексеев, А.И. Россия: социально-экономическая география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учебное пособие / А.И. Алексеев, В.А. Колосов. - Москва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Новый хронограф, 2013. - 708 с. - (СОЦИАЛЬНОЕ ПРОСТРАНСТВО). - ISBN 978-5-94881-226-7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http://biblioclub.ru/index.php?page=book&amp;id=228345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FA6FE3" w:rsidRPr="009E5074" w:rsidRDefault="00FA6FE3" w:rsidP="00A74D4A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sz w:val="24"/>
          <w:szCs w:val="24"/>
          <w:lang w:eastAsia="ru-RU"/>
        </w:rPr>
        <w:t>Природные ресурсы России: территориальная локализация, экономические оценки</w:t>
      </w:r>
      <w:proofErr w:type="gramStart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монография / ред. К.К. </w:t>
      </w:r>
      <w:proofErr w:type="spellStart"/>
      <w:r w:rsidRPr="009E5074">
        <w:rPr>
          <w:rFonts w:ascii="Times New Roman" w:hAnsi="Times New Roman" w:cs="Times New Roman"/>
          <w:sz w:val="24"/>
          <w:szCs w:val="24"/>
          <w:lang w:eastAsia="ru-RU"/>
        </w:rPr>
        <w:t>Вальтух</w:t>
      </w:r>
      <w:proofErr w:type="spellEnd"/>
      <w:r w:rsidRPr="009E5074">
        <w:rPr>
          <w:rFonts w:ascii="Times New Roman" w:hAnsi="Times New Roman" w:cs="Times New Roman"/>
          <w:sz w:val="24"/>
          <w:szCs w:val="24"/>
          <w:lang w:eastAsia="ru-RU"/>
        </w:rPr>
        <w:t>, В.М. Соколов. - Новосибирск</w:t>
      </w:r>
      <w:proofErr w:type="gramStart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Сибирское отделение Российской академии наук, 2007. - 461 с. - (Интеграционные проекты СО РАН; </w:t>
      </w:r>
      <w:proofErr w:type="spellStart"/>
      <w:r w:rsidRPr="009E5074">
        <w:rPr>
          <w:rFonts w:ascii="Times New Roman" w:hAnsi="Times New Roman" w:cs="Times New Roman"/>
          <w:sz w:val="24"/>
          <w:szCs w:val="24"/>
          <w:lang w:eastAsia="ru-RU"/>
        </w:rPr>
        <w:t>вып</w:t>
      </w:r>
      <w:proofErr w:type="spellEnd"/>
      <w:r w:rsidRPr="009E5074">
        <w:rPr>
          <w:rFonts w:ascii="Times New Roman" w:hAnsi="Times New Roman" w:cs="Times New Roman"/>
          <w:sz w:val="24"/>
          <w:szCs w:val="24"/>
          <w:lang w:eastAsia="ru-RU"/>
        </w:rPr>
        <w:t>. 12). - ISBN 978-5-7692-0869-0</w:t>
      </w:r>
      <w:proofErr w:type="gramStart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 </w:t>
      </w:r>
      <w:hyperlink r:id="rId16" w:history="1">
        <w:r w:rsidRPr="009E5074">
          <w:rPr>
            <w:rStyle w:val="af5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http://biblioclub.ru/index.php?page=book&amp;id=97729</w:t>
        </w:r>
      </w:hyperlink>
      <w:r w:rsidRPr="009E5074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6FE3" w:rsidRPr="009E5074" w:rsidRDefault="00FA6FE3" w:rsidP="00EB2952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sz w:val="24"/>
          <w:szCs w:val="24"/>
          <w:lang w:eastAsia="ru-RU"/>
        </w:rPr>
        <w:t>Скобелев, Д.О. Наилучшие доступные технологии</w:t>
      </w:r>
      <w:proofErr w:type="gramStart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/ Д.О. Скобелев, Б.В. </w:t>
      </w:r>
      <w:proofErr w:type="spellStart"/>
      <w:r w:rsidRPr="009E5074">
        <w:rPr>
          <w:rFonts w:ascii="Times New Roman" w:hAnsi="Times New Roman" w:cs="Times New Roman"/>
          <w:sz w:val="24"/>
          <w:szCs w:val="24"/>
          <w:lang w:eastAsia="ru-RU"/>
        </w:rPr>
        <w:t>Боравский</w:t>
      </w:r>
      <w:proofErr w:type="spellEnd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, О.Ю. </w:t>
      </w:r>
      <w:proofErr w:type="spellStart"/>
      <w:r w:rsidRPr="009E5074">
        <w:rPr>
          <w:rFonts w:ascii="Times New Roman" w:hAnsi="Times New Roman" w:cs="Times New Roman"/>
          <w:sz w:val="24"/>
          <w:szCs w:val="24"/>
          <w:lang w:eastAsia="ru-RU"/>
        </w:rPr>
        <w:t>Чечеватова</w:t>
      </w:r>
      <w:proofErr w:type="spellEnd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; Академия стандартизации, метрологии и сертификации. - Москва</w:t>
      </w:r>
      <w:proofErr w:type="gramStart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АСМС, 2015. - 176 с. - ISBN 978-5-93088-160-8</w:t>
      </w:r>
      <w:proofErr w:type="gramStart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9E5074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http://biblioclub.ru/index.php?page=book&amp;id=431029.</w:t>
      </w:r>
    </w:p>
    <w:p w:rsidR="00FA6FE3" w:rsidRPr="009E5074" w:rsidRDefault="00FA6FE3" w:rsidP="00AE43B7">
      <w:pPr>
        <w:tabs>
          <w:tab w:val="left" w:pos="-1516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9E507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9E507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FA6FE3" w:rsidRPr="009E5074" w:rsidRDefault="00FA6FE3" w:rsidP="009E5074">
      <w:pPr>
        <w:pStyle w:val="a4"/>
        <w:numPr>
          <w:ilvl w:val="0"/>
          <w:numId w:val="3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Капитонов, Д.Ю. </w:t>
      </w:r>
      <w:proofErr w:type="spell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Ресурсоведение</w:t>
      </w:r>
      <w:proofErr w:type="spellEnd"/>
      <w:proofErr w:type="gram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:</w:t>
      </w:r>
      <w:proofErr w:type="gram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учебное пособие / Д.Ю. Капитонов. - Воронеж</w:t>
      </w:r>
      <w:proofErr w:type="gram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:</w:t>
      </w:r>
      <w:proofErr w:type="gram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Воронежская государственная лесотехническая академия, 2011. - 176 с.</w:t>
      </w:r>
      <w:proofErr w:type="gramStart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;</w:t>
      </w:r>
      <w:proofErr w:type="gramEnd"/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То же [Электронный ресурс]. - URL: </w:t>
      </w:r>
      <w:hyperlink r:id="rId17" w:history="1">
        <w:r w:rsidRPr="009E5074">
          <w:rPr>
            <w:rStyle w:val="af5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http://biblioclub.ru/index.php?page=book&amp;id=142398</w:t>
        </w:r>
      </w:hyperlink>
      <w:r w:rsidRPr="009E507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FA6FE3" w:rsidRPr="009E5074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E507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6FE3" w:rsidRPr="009E5074" w:rsidRDefault="00FA6FE3" w:rsidP="009E5074">
      <w:pPr>
        <w:pStyle w:val="a4"/>
        <w:numPr>
          <w:ilvl w:val="0"/>
          <w:numId w:val="3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>Гамм, Т. Практикум по природопользованию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учебное пособие / Т. Гамм, О.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Ишанова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ОГУ, 2013. - 98 с.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http://biblioclub.ru/index.php?page=book&amp;id=259124.</w:t>
      </w:r>
    </w:p>
    <w:p w:rsidR="00FA6FE3" w:rsidRPr="009E5074" w:rsidRDefault="00FA6FE3" w:rsidP="009E5074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>Иванова, Р.Р. Основы природопользования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учебное пособие / Р.Р. Иванова, Е.А. Гончаров ; Поволжский государственный технологический университет. - Йошкар-Ола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ПГТУ, 2015. - 220 с.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>. в кн. - ISBN 978-5-8158-1603-9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http://biblioclub.ru/index.php?page=book&amp;id=494076.</w:t>
      </w:r>
    </w:p>
    <w:p w:rsidR="00FA6FE3" w:rsidRPr="009E5074" w:rsidRDefault="00FA6FE3" w:rsidP="009E5074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E5074">
        <w:rPr>
          <w:rFonts w:ascii="Times New Roman" w:hAnsi="Times New Roman" w:cs="Times New Roman"/>
          <w:sz w:val="24"/>
          <w:szCs w:val="24"/>
        </w:rPr>
        <w:t>Салихов, В.А. Разведка и разработка полезных ископаемых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учебное пособие / В.А. Салихов, В.А. Марченко. - Москва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>-Медиа, 2017. - 159 с.</w:t>
      </w:r>
      <w:proofErr w:type="gramStart"/>
      <w:r w:rsidRPr="009E507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9E5074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9E507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E5074">
        <w:rPr>
          <w:rFonts w:ascii="Times New Roman" w:hAnsi="Times New Roman" w:cs="Times New Roman"/>
          <w:sz w:val="24"/>
          <w:szCs w:val="24"/>
        </w:rPr>
        <w:t>.: с. 112-113 - ISBN 978-5-4475-9386-5 ; То же [Электронный ресурс]. - URL: http://biblioclub.ru/index.php?page=book&amp;id=472769.</w:t>
      </w:r>
    </w:p>
    <w:p w:rsidR="00FA6FE3" w:rsidRPr="00AE43B7" w:rsidRDefault="00FA6FE3" w:rsidP="00450E1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902C56" w:rsidRPr="00EC4A39" w:rsidRDefault="00902C56" w:rsidP="00902C5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2C56" w:rsidRPr="00EC4A39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902C56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</w:t>
      </w:r>
    </w:p>
    <w:p w:rsidR="00902C56" w:rsidRPr="00EC4A39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ЭУМК в системе </w:t>
      </w:r>
      <w:proofErr w:type="spellStart"/>
      <w:r w:rsidRPr="00EC4A39">
        <w:rPr>
          <w:rFonts w:ascii="Times New Roman" w:eastAsia="Times New Roman" w:hAnsi="Times New Roman" w:cs="Times New Roman"/>
          <w:sz w:val="24"/>
          <w:szCs w:val="24"/>
        </w:rPr>
        <w:t>Moodle</w:t>
      </w:r>
      <w:proofErr w:type="spellEnd"/>
      <w:r w:rsidRPr="00EC4A3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02C56" w:rsidRPr="00902C56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lastRenderedPageBreak/>
        <w:t>Программное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обеспечение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902C56" w:rsidRPr="00EC4A39" w:rsidRDefault="00902C56" w:rsidP="00902C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Интернет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браузер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>, "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Пакет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Информационные справочные системы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8"/>
      </w:tblGrid>
      <w:tr w:rsidR="00FA6FE3" w:rsidRPr="00AE43B7">
        <w:tc>
          <w:tcPr>
            <w:tcW w:w="2943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http://elibrary.ru/</w:t>
            </w:r>
          </w:p>
        </w:tc>
        <w:tc>
          <w:tcPr>
            <w:tcW w:w="6628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FA6FE3" w:rsidRPr="00AE43B7">
        <w:tc>
          <w:tcPr>
            <w:tcW w:w="2943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http://window.edu.ru/</w:t>
            </w:r>
          </w:p>
        </w:tc>
        <w:tc>
          <w:tcPr>
            <w:tcW w:w="6628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FA6FE3" w:rsidRPr="00AE43B7">
        <w:tc>
          <w:tcPr>
            <w:tcW w:w="2943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http://online.ebiblioteka.ru/</w:t>
            </w:r>
          </w:p>
        </w:tc>
        <w:tc>
          <w:tcPr>
            <w:tcW w:w="6628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База периодических изданий</w:t>
            </w:r>
          </w:p>
        </w:tc>
      </w:tr>
      <w:tr w:rsidR="00FA6FE3" w:rsidRPr="00AE43B7">
        <w:tc>
          <w:tcPr>
            <w:tcW w:w="2943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http://ru.wikipedia.org/wiki/</w:t>
            </w:r>
          </w:p>
        </w:tc>
        <w:tc>
          <w:tcPr>
            <w:tcW w:w="6628" w:type="dxa"/>
          </w:tcPr>
          <w:p w:rsidR="00FA6FE3" w:rsidRPr="00AE43B7" w:rsidRDefault="00FA6FE3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Википедия</w:t>
            </w:r>
          </w:p>
        </w:tc>
      </w:tr>
    </w:tbl>
    <w:p w:rsidR="00FA6FE3" w:rsidRDefault="00FA6FE3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</w:rPr>
        <w:br w:type="page"/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5.5.ПРОГРАММА ДИСЦИПЛИНЫ</w:t>
      </w:r>
    </w:p>
    <w:p w:rsidR="00FA6FE3" w:rsidRPr="00AE43B7" w:rsidRDefault="00FA6FE3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«ЭКОЛОГИЧЕСКАЯ СЕРТИФИКАЦИЯ»</w:t>
      </w: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456B4A" w:rsidRDefault="00FA6FE3" w:rsidP="00456B4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6FE3" w:rsidRPr="00456B4A" w:rsidRDefault="00FA6FE3" w:rsidP="00456B4A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456B4A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6FE3" w:rsidRPr="00456B4A" w:rsidRDefault="00FA6FE3" w:rsidP="00456B4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ab/>
        <w:t>«Экологическая сертификация» является дисциплиной по выбору в модуле предметной подготовки «Экономико-правовые проблемы природопользования».</w:t>
      </w:r>
    </w:p>
    <w:p w:rsidR="00FA6FE3" w:rsidRPr="00456B4A" w:rsidRDefault="00FA6FE3" w:rsidP="00456B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56B4A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дисциплина модуля «Основы управленческой культуры» – Менеджмент и маркетинг в экологии; дисциплина модуля «Основы экологии и природопользования» – Основы природопользования; дисциплины модуля «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Биоэкология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 xml:space="preserve"> и охрана окружающей среды» – Охрана окружающей среды, Экологическое нормирование; дисциплина модуля «Социальная экология» – Методы оценки экологических рисков для здоровья населения; дисциплина модуля «Исследования и обработка информации в природопользовании» – Экологический мониторинг.</w:t>
      </w:r>
      <w:proofErr w:type="gramEnd"/>
    </w:p>
    <w:p w:rsidR="00FA6FE3" w:rsidRPr="00456B4A" w:rsidRDefault="00FA6FE3" w:rsidP="00456B4A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Экологическое проектирование, Экологическая экспертиза и оценка проектов, Экологический менеджмент, Экологический консалтинг, Нормирование и снижение загрязнения окружающей среды, Техногенные системы и экологический риск, Экологическая безопасность, Производственная практика (конт</w:t>
      </w:r>
      <w:r>
        <w:rPr>
          <w:rFonts w:ascii="Times New Roman" w:hAnsi="Times New Roman" w:cs="Times New Roman"/>
          <w:sz w:val="24"/>
          <w:szCs w:val="24"/>
        </w:rPr>
        <w:t>рольно-ревизионная</w:t>
      </w:r>
      <w:r w:rsidRPr="00456B4A">
        <w:rPr>
          <w:rFonts w:ascii="Times New Roman" w:hAnsi="Times New Roman" w:cs="Times New Roman"/>
          <w:sz w:val="24"/>
          <w:szCs w:val="24"/>
        </w:rPr>
        <w:t>), Преддипломная практика.</w:t>
      </w: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ы</w:t>
      </w:r>
      <w:proofErr w:type="spellEnd"/>
      <w:r w:rsidRPr="00456B4A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</w:t>
      </w:r>
      <w:proofErr w:type="gramEnd"/>
      <w:r w:rsidRPr="00456B4A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 с</w:t>
      </w:r>
      <w:r w:rsidRPr="00456B4A">
        <w:rPr>
          <w:rFonts w:ascii="Times New Roman" w:hAnsi="Times New Roman" w:cs="Times New Roman"/>
          <w:sz w:val="24"/>
          <w:szCs w:val="24"/>
        </w:rPr>
        <w:t xml:space="preserve">пособствовать формированию у студентов профессионально-специализированных компетенций в части </w:t>
      </w:r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экологической сертификации сырья, производственных процессов и продукции с позиций качества, </w:t>
      </w:r>
      <w:proofErr w:type="spell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>экологичности</w:t>
      </w:r>
      <w:proofErr w:type="spell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и безопасности жизнедеятельности как комплекс экологических проблем, проявляющихся на глобальном, региональном и национальном уровнях</w:t>
      </w:r>
      <w:r w:rsidRPr="00456B4A">
        <w:rPr>
          <w:rFonts w:ascii="Times New Roman" w:hAnsi="Times New Roman" w:cs="Times New Roman"/>
          <w:sz w:val="24"/>
          <w:szCs w:val="24"/>
        </w:rPr>
        <w:t>.</w:t>
      </w: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6FE3" w:rsidRPr="00456B4A" w:rsidRDefault="00FA6FE3" w:rsidP="00456B4A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способствовать освоению</w:t>
      </w:r>
      <w:r w:rsidRPr="00456B4A">
        <w:rPr>
          <w:rFonts w:ascii="Times New Roman" w:hAnsi="Times New Roman" w:cs="Times New Roman"/>
          <w:color w:val="000000"/>
          <w:sz w:val="24"/>
          <w:szCs w:val="24"/>
        </w:rPr>
        <w:t xml:space="preserve"> значимости </w:t>
      </w:r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предупреждения появления на рынке и реализации экологически опасной продукции и услуг и, соответственно, предупреждения экологического и </w:t>
      </w:r>
      <w:proofErr w:type="spell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>экогенного</w:t>
      </w:r>
      <w:proofErr w:type="spell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вреда населению, а также освоению значимости внедрения экологически безопасных технологических процессов и оборудования</w:t>
      </w:r>
      <w:r w:rsidRPr="00456B4A">
        <w:rPr>
          <w:rFonts w:ascii="Times New Roman" w:hAnsi="Times New Roman" w:cs="Times New Roman"/>
          <w:sz w:val="24"/>
          <w:szCs w:val="24"/>
        </w:rPr>
        <w:t>;</w:t>
      </w:r>
    </w:p>
    <w:p w:rsidR="00FA6FE3" w:rsidRPr="00456B4A" w:rsidRDefault="00FA6FE3" w:rsidP="00456B4A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</w:t>
      </w:r>
      <w:r w:rsidRPr="00456B4A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комплексного понятия о </w:t>
      </w:r>
      <w:r w:rsidRPr="00456B4A">
        <w:rPr>
          <w:rFonts w:ascii="Times New Roman" w:hAnsi="Times New Roman" w:cs="Times New Roman"/>
          <w:sz w:val="24"/>
          <w:szCs w:val="24"/>
          <w:lang w:eastAsia="ru-RU"/>
        </w:rPr>
        <w:t>производстве экологически безопасной продукции на всех стадиях ее жизненного цикла, о повышении ее качества и конкурентоспособности, а также о создании условий для организации производств, отвечающих установленным экологическим требованиям;</w:t>
      </w:r>
    </w:p>
    <w:p w:rsidR="00FA6FE3" w:rsidRPr="00456B4A" w:rsidRDefault="00FA6FE3" w:rsidP="00456B4A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</w:t>
      </w:r>
      <w:r w:rsidRPr="00456B4A">
        <w:rPr>
          <w:rFonts w:ascii="Times New Roman" w:hAnsi="Times New Roman" w:cs="Times New Roman"/>
          <w:color w:val="000000"/>
          <w:sz w:val="24"/>
          <w:szCs w:val="24"/>
        </w:rPr>
        <w:t xml:space="preserve">системой </w:t>
      </w:r>
      <w:r w:rsidRPr="00456B4A">
        <w:rPr>
          <w:rFonts w:ascii="Times New Roman" w:hAnsi="Times New Roman" w:cs="Times New Roman"/>
          <w:sz w:val="24"/>
          <w:szCs w:val="24"/>
          <w:lang w:eastAsia="ru-RU"/>
        </w:rPr>
        <w:t>совершенствования управления хозяйственной и иной деятельностью, предотвращения ввоза в страну экологически опасных продукции, технологий, отходов, услуг, а также системы интеграции экономики страны в мировой рынок и выполнению международных обязательств.</w:t>
      </w: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456B4A" w:rsidRDefault="00FA6FE3" w:rsidP="00456B4A">
      <w:pPr>
        <w:pStyle w:val="a4"/>
        <w:numPr>
          <w:ilvl w:val="0"/>
          <w:numId w:val="3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Образовательные результаты </w:t>
      </w: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854"/>
        <w:gridCol w:w="927"/>
        <w:gridCol w:w="2191"/>
        <w:gridCol w:w="1330"/>
        <w:gridCol w:w="1722"/>
      </w:tblGrid>
      <w:tr w:rsidR="00FA6FE3" w:rsidRPr="00456B4A" w:rsidTr="00887C98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proofErr w:type="gramStart"/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результатов</w:t>
            </w:r>
          </w:p>
        </w:tc>
      </w:tr>
      <w:tr w:rsidR="00887C98" w:rsidRPr="00456B4A" w:rsidTr="00887C98">
        <w:trPr>
          <w:trHeight w:val="3066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456B4A" w:rsidRDefault="00887C98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456B4A" w:rsidRDefault="00887C98" w:rsidP="00456B4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456B4A" w:rsidRDefault="00887C98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456B4A" w:rsidRDefault="00887C98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знания основных принципов, методов и порядка проведения экологической сертификации объектов, продукции и услуг для обеспечения качественного товарооборота и экологической безопасности на национальном рынке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456B4A" w:rsidRDefault="00887C98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ОК-4,</w:t>
            </w:r>
          </w:p>
          <w:p w:rsidR="00887C98" w:rsidRPr="00456B4A" w:rsidRDefault="00887C98" w:rsidP="00456B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ОПК-6, ПК-19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456B4A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 w:rsidR="00887C98" w:rsidRPr="00456B4A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реферат, </w:t>
            </w:r>
          </w:p>
          <w:p w:rsidR="00887C98" w:rsidRPr="00456B4A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практическая работа</w:t>
            </w:r>
          </w:p>
        </w:tc>
      </w:tr>
    </w:tbl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46"/>
        <w:gridCol w:w="1016"/>
        <w:gridCol w:w="1041"/>
        <w:gridCol w:w="981"/>
        <w:gridCol w:w="1053"/>
        <w:gridCol w:w="1017"/>
      </w:tblGrid>
      <w:tr w:rsidR="00FA6FE3" w:rsidRPr="00456B4A">
        <w:trPr>
          <w:trHeight w:val="203"/>
        </w:trPr>
        <w:tc>
          <w:tcPr>
            <w:tcW w:w="47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6FE3" w:rsidRPr="00456B4A">
        <w:trPr>
          <w:trHeight w:val="533"/>
        </w:trPr>
        <w:tc>
          <w:tcPr>
            <w:tcW w:w="47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456B4A">
        <w:trPr>
          <w:trHeight w:val="1"/>
        </w:trPr>
        <w:tc>
          <w:tcPr>
            <w:tcW w:w="47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Понятие об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FA6FE3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1.1. Цель, задачи, функции и нормативно-правовое обеспечение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A6FE3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1.2. Принципы, виды экологической сертификации о формы подтверждения соответствия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A6FE3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1.3. Объекты обязательной и добровольной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Проведение экологической сертификации объектов, продукции и услуг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27</w:t>
            </w:r>
          </w:p>
        </w:tc>
      </w:tr>
      <w:tr w:rsidR="00FA6FE3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2.1. Схемы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2.2. Порядок проведения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 xml:space="preserve">Тема 2.3. Виды и назначение сертификатов соответствия. Инспекционный </w:t>
            </w:r>
            <w:proofErr w:type="gramStart"/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Pr="00456B4A">
              <w:rPr>
                <w:rFonts w:ascii="Times New Roman" w:hAnsi="Times New Roman" w:cs="Times New Roman"/>
                <w:sz w:val="24"/>
                <w:szCs w:val="24"/>
              </w:rPr>
              <w:t xml:space="preserve"> сертифицированной продукцией, объектами и услугами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Международные требования в области качества и экологической безопасности объектов, продукции и услуг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FA6FE3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Тема 3.1. Системы международной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456B4A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</w:rPr>
              <w:t>Тема 3.2. Функционал и развитие  международных организаций в области экологической сертификации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456B4A">
        <w:trPr>
          <w:trHeight w:val="357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456B4A" w:rsidRDefault="00FA6FE3" w:rsidP="00456B4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56B4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A6FE3" w:rsidRPr="00456B4A" w:rsidRDefault="00FA6FE3" w:rsidP="00456B4A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887C98" w:rsidRPr="000858DF" w:rsidRDefault="00887C98" w:rsidP="00887C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858DF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887C98" w:rsidRPr="000858DF" w:rsidRDefault="00887C98" w:rsidP="00887C9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0858DF">
        <w:rPr>
          <w:rFonts w:ascii="Times New Roman" w:hAnsi="Times New Roman" w:cs="Times New Roman"/>
          <w:sz w:val="24"/>
          <w:szCs w:val="24"/>
        </w:rPr>
        <w:t>При изучении дисциплины «Экологическая сертификация»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дискуссия на семинаре, обсуждение на коллоквиуме, выполнение практических работ, выполнение контрольной работы, защита доклада с презентацией, тестирование.</w:t>
      </w:r>
    </w:p>
    <w:p w:rsidR="00887C98" w:rsidRPr="000858DF" w:rsidRDefault="00887C98" w:rsidP="00887C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887C98" w:rsidRPr="000858DF" w:rsidRDefault="00887C98" w:rsidP="00887C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858DF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887C98" w:rsidRPr="000858DF" w:rsidRDefault="00887C98" w:rsidP="00887C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858DF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88"/>
        <w:gridCol w:w="1315"/>
        <w:gridCol w:w="1830"/>
        <w:gridCol w:w="1691"/>
        <w:gridCol w:w="1209"/>
        <w:gridCol w:w="1168"/>
        <w:gridCol w:w="1022"/>
        <w:gridCol w:w="1131"/>
      </w:tblGrid>
      <w:tr w:rsidR="00887C98" w:rsidRPr="000858DF" w:rsidTr="0072751B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887C98" w:rsidRPr="000858DF" w:rsidTr="0072751B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887C98" w:rsidRPr="000858DF" w:rsidTr="0072751B">
        <w:trPr>
          <w:trHeight w:val="698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887C98" w:rsidRPr="000858DF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887C98" w:rsidRPr="000858DF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87C98" w:rsidRPr="000858DF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подготовка и защита реферата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887C98" w:rsidRPr="000858DF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0-2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887C98" w:rsidRPr="000858DF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887C98" w:rsidRPr="000858DF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7C98" w:rsidRPr="000858DF" w:rsidRDefault="00887C98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858DF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887C98" w:rsidRPr="000858DF" w:rsidRDefault="00887C98" w:rsidP="00887C9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6FE3" w:rsidRPr="00456B4A" w:rsidRDefault="00FA6FE3" w:rsidP="00456B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FA6FE3" w:rsidRPr="00456B4A" w:rsidRDefault="00FA6FE3" w:rsidP="00456B4A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Перемитина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, Т.О. Метрология, стандартизация и сертификация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учебное пособие / Т.О. 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Перемитина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Томский Государственный Университет Систем Управления и Радиоэлектроники (ТУСУР). - Томск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ТУСУР, 2016. - 150 с.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.: с.144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http://biblioclub.ru/index.php?page=book&amp;id=480887</w:t>
        </w:r>
      </w:hyperlink>
    </w:p>
    <w:p w:rsidR="00FA6FE3" w:rsidRPr="00456B4A" w:rsidRDefault="00FA6FE3" w:rsidP="00456B4A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56B4A">
        <w:rPr>
          <w:rFonts w:ascii="Times New Roman" w:hAnsi="Times New Roman" w:cs="Times New Roman"/>
          <w:sz w:val="24"/>
          <w:szCs w:val="24"/>
        </w:rPr>
        <w:t>Голых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, Ю.Г. Метрология, стандартизация и сертификация.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Lab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 xml:space="preserve"> VIEW: практикум по оценке результатов измерений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учебное пособие / Ю.Г. Голых, Т.И. 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Танкович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Сибирский федеральный университет, 2014. - 140 с. : ил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lastRenderedPageBreak/>
        <w:t xml:space="preserve">табл., схем. -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. в кн. - ISBN 978-5-7638-2927-3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9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http://biblioclub.ru/index.php?page=book&amp;id=364557</w:t>
        </w:r>
      </w:hyperlink>
    </w:p>
    <w:p w:rsidR="00FA6FE3" w:rsidRPr="00456B4A" w:rsidRDefault="00FA6FE3" w:rsidP="00456B4A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Гамм, Т.А. Экологический менеджмент и аудит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учебное пособие / Т.А. Гамм, С.В. Шабанова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ОГУ, 2016. - 102 с. : ил., табл. -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. в кн. - ISBN 978-5-7410-1598-8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0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http://biblioclub.ru/index.php?page=book&amp;id=467214</w:t>
        </w:r>
      </w:hyperlink>
    </w:p>
    <w:p w:rsidR="00FA6FE3" w:rsidRPr="00456B4A" w:rsidRDefault="00FA6FE3" w:rsidP="00456B4A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Казанцева, Л.А. Экологическое право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учебник для студентов учреждений высшего профессионального образования / Л.А. Казанцева, О.Р. Саркисов, Е.Л. Любарский. - Москва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-Медиа, 2017. - 486 с.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.: с. 468-480 - ISBN 978-5-4475-9312-4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1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http://biblioclub.ru/index.php?page=book&amp;id=480127</w:t>
        </w:r>
      </w:hyperlink>
    </w:p>
    <w:p w:rsidR="00FA6FE3" w:rsidRPr="00456B4A" w:rsidRDefault="00FA6FE3" w:rsidP="00456B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hanging="7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FA6FE3" w:rsidRPr="00456B4A" w:rsidRDefault="00FA6FE3" w:rsidP="00456B4A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Куприянов, А. Системы экологического управления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учебное пособие / А. Куприянов, Д. 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Явкина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, Д.А. Косых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ОГУ, 2013. - 122 с.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2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http://biblioclub.ru/index.php?page=book&amp;id=259229</w:t>
        </w:r>
      </w:hyperlink>
    </w:p>
    <w:p w:rsidR="00FA6FE3" w:rsidRPr="00456B4A" w:rsidRDefault="00FA6FE3" w:rsidP="00456B4A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Система сертификации и аккредитации в Российской Федерации : учебное пособие /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- Москва : АСМС, 2009. - 24 с.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http://biblioclub.ru/index.php?page=book&amp;id=138524</w:t>
        </w:r>
      </w:hyperlink>
    </w:p>
    <w:p w:rsidR="00FA6FE3" w:rsidRPr="00456B4A" w:rsidRDefault="00FA6FE3" w:rsidP="00456B4A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56B4A">
        <w:rPr>
          <w:rFonts w:ascii="Times New Roman" w:hAnsi="Times New Roman" w:cs="Times New Roman"/>
          <w:sz w:val="24"/>
          <w:szCs w:val="24"/>
        </w:rPr>
        <w:t>Синьковский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, Н.М. Основы управления системами качества и их сертификация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учебное пособие / Н.М. 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Синьковский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 xml:space="preserve"> ; Министерство транспорта Российской Федерации, Московская государственная академия водного транспорта. - Москва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Альтаир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МГАВТ, 2009. - 86 с. : табл., схем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ил. -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4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http://biblioclub.ru/index.php?page=book&amp;id=430751</w:t>
        </w:r>
      </w:hyperlink>
    </w:p>
    <w:p w:rsidR="00FA6FE3" w:rsidRPr="00456B4A" w:rsidRDefault="00FA6FE3" w:rsidP="00456B4A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 xml:space="preserve">Системы экологического менеджмента организаций на основе стандартов ГОСТ 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ИСО серии 14000 и их сертификация : учебное пособие / Б.С. 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Пункевич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, В.Н. Фокин, Е.И. Кислова и др. - Москва : АСМС, 2010. - 140 с.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5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http://biblioclub.ru/index.php?page=book&amp;id=137041</w:t>
        </w:r>
      </w:hyperlink>
    </w:p>
    <w:p w:rsidR="00FA6FE3" w:rsidRPr="00456B4A" w:rsidRDefault="00FA6FE3" w:rsidP="00456B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FA6FE3" w:rsidRPr="00456B4A" w:rsidRDefault="00FA6FE3" w:rsidP="00456B4A">
      <w:pPr>
        <w:numPr>
          <w:ilvl w:val="0"/>
          <w:numId w:val="37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z w:val="24"/>
          <w:szCs w:val="24"/>
          <w:lang w:eastAsia="ru-RU"/>
        </w:rPr>
        <w:t>Система сертификации и аккредитации в Российской Федерации : учебное пособие /</w:t>
      </w:r>
      <w:proofErr w:type="gram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.</w:t>
      </w:r>
      <w:proofErr w:type="gram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- Москва : АСМС, 2009. - 24 с.</w:t>
      </w:r>
      <w:proofErr w:type="gram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 </w:t>
      </w:r>
      <w:hyperlink r:id="rId26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http://biblioclub.ru/index.php?page=book&amp;id=138524</w:t>
        </w:r>
      </w:hyperlink>
    </w:p>
    <w:p w:rsidR="00FA6FE3" w:rsidRPr="00456B4A" w:rsidRDefault="00FA6FE3" w:rsidP="00456B4A">
      <w:pPr>
        <w:numPr>
          <w:ilvl w:val="0"/>
          <w:numId w:val="37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z w:val="24"/>
          <w:szCs w:val="24"/>
          <w:lang w:eastAsia="ru-RU"/>
        </w:rPr>
        <w:t>Савицкая, А.О. Системы оценки соответствия и сертификации стран Европы: Сравнительный обзор</w:t>
      </w:r>
      <w:proofErr w:type="gram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/ А.О. Савицкая. - Москва</w:t>
      </w:r>
      <w:proofErr w:type="gram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АСМС, 2011. - 34 с. - ISBN 5-93088-077-8</w:t>
      </w:r>
      <w:proofErr w:type="gram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 </w:t>
      </w:r>
      <w:hyperlink r:id="rId27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http://biblioclub.ru/index.php?page=book&amp;id=138887</w:t>
        </w:r>
      </w:hyperlink>
    </w:p>
    <w:p w:rsidR="00FA6FE3" w:rsidRPr="00456B4A" w:rsidRDefault="00FA6FE3" w:rsidP="00456B4A">
      <w:pPr>
        <w:numPr>
          <w:ilvl w:val="0"/>
          <w:numId w:val="37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z w:val="24"/>
          <w:szCs w:val="24"/>
          <w:lang w:eastAsia="ru-RU"/>
        </w:rPr>
        <w:t>Голуб, О.В. Стандартизация, метрология и сертификация</w:t>
      </w:r>
      <w:proofErr w:type="gram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/ О.В. Голуб, И.В. Сурков, В.М. </w:t>
      </w:r>
      <w:proofErr w:type="spell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>Позняковский</w:t>
      </w:r>
      <w:proofErr w:type="spell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>. - Новосибирск</w:t>
      </w:r>
      <w:proofErr w:type="gram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Сибирское университетское издательство, 2009. - 335 с.</w:t>
      </w:r>
      <w:proofErr w:type="gram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табл., схем. - (Университетская серия). - ISBN 978-5-379-00688-4</w:t>
      </w:r>
      <w:proofErr w:type="gramStart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 </w:t>
      </w:r>
      <w:hyperlink r:id="rId28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http://biblioclub.ru/index.php?page=book&amp;id=57452</w:t>
        </w:r>
      </w:hyperlink>
    </w:p>
    <w:p w:rsidR="00FA6FE3" w:rsidRPr="00456B4A" w:rsidRDefault="00FA6FE3" w:rsidP="00456B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6FE3" w:rsidRPr="00456B4A" w:rsidRDefault="00FA6FE3" w:rsidP="00456B4A">
      <w:pPr>
        <w:numPr>
          <w:ilvl w:val="0"/>
          <w:numId w:val="38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t>Экологическое право России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учебное пособие / под ред. Н.В. Румянцева. - 5-е изд.,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. и доп. - Москва : ЮНИТИ-ДАНА: Закон и право, 2016. - 352 с.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ил. - (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Duralex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sedlex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. в кн. - ISBN 978-5-238-02826-2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29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http://biblioclub.ru/index.php?page=book&amp;id=446584</w:t>
        </w:r>
      </w:hyperlink>
    </w:p>
    <w:p w:rsidR="00FA6FE3" w:rsidRPr="00456B4A" w:rsidRDefault="00FA6FE3" w:rsidP="00456B4A">
      <w:pPr>
        <w:numPr>
          <w:ilvl w:val="0"/>
          <w:numId w:val="38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6B4A">
        <w:rPr>
          <w:rFonts w:ascii="Times New Roman" w:hAnsi="Times New Roman" w:cs="Times New Roman"/>
          <w:sz w:val="24"/>
          <w:szCs w:val="24"/>
        </w:rPr>
        <w:lastRenderedPageBreak/>
        <w:t>Васина, М.В. Экологический менеджмент и аудит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учебное пособие / М.В. Васина, Е.Г. Холкин ;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 xml:space="preserve"> России, Омский государственный технический университет. - Омск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Издательство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ОмГТУ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, 2017. - 128 с.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456B4A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456B4A">
        <w:rPr>
          <w:rFonts w:ascii="Times New Roman" w:hAnsi="Times New Roman" w:cs="Times New Roman"/>
          <w:sz w:val="24"/>
          <w:szCs w:val="24"/>
        </w:rPr>
        <w:t>. в кн. - ISBN 978-5-8149-2455-1</w:t>
      </w:r>
      <w:proofErr w:type="gramStart"/>
      <w:r w:rsidRPr="00456B4A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456B4A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0" w:history="1">
        <w:r w:rsidRPr="00456B4A">
          <w:rPr>
            <w:rFonts w:ascii="Times New Roman" w:hAnsi="Times New Roman" w:cs="Times New Roman"/>
            <w:color w:val="0000FF"/>
            <w:sz w:val="24"/>
            <w:szCs w:val="24"/>
            <w:u w:val="single"/>
          </w:rPr>
          <w:t>http://biblioclub.ru/index.php?page=book&amp;id=493456</w:t>
        </w:r>
      </w:hyperlink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6FE3" w:rsidRPr="00456B4A" w:rsidRDefault="00FA6FE3" w:rsidP="00456B4A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56B4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456B4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902C56" w:rsidRPr="00EC4A39" w:rsidRDefault="00902C56" w:rsidP="00902C5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2C56" w:rsidRPr="00EC4A39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902C56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</w:t>
      </w:r>
    </w:p>
    <w:p w:rsidR="00902C56" w:rsidRPr="00EC4A39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ЭУМК в системе </w:t>
      </w:r>
      <w:proofErr w:type="spellStart"/>
      <w:r w:rsidRPr="00EC4A39">
        <w:rPr>
          <w:rFonts w:ascii="Times New Roman" w:eastAsia="Times New Roman" w:hAnsi="Times New Roman" w:cs="Times New Roman"/>
          <w:sz w:val="24"/>
          <w:szCs w:val="24"/>
        </w:rPr>
        <w:t>Moodle</w:t>
      </w:r>
      <w:proofErr w:type="spellEnd"/>
      <w:r w:rsidRPr="00EC4A3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02C56" w:rsidRPr="00902C56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Программное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обеспечение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902C56" w:rsidRPr="00EC4A39" w:rsidRDefault="00902C56" w:rsidP="00902C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Интернет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браузер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>, "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Пакет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FA6FE3" w:rsidRPr="00BE455A" w:rsidRDefault="00902C56" w:rsidP="00456B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Информационные справочные системы</w:t>
      </w:r>
      <w:r w:rsidR="00FA6FE3" w:rsidRPr="00BE455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56B4A">
        <w:rPr>
          <w:rFonts w:ascii="Times New Roman" w:hAnsi="Times New Roman" w:cs="Times New Roman"/>
          <w:color w:val="000000"/>
          <w:sz w:val="24"/>
          <w:szCs w:val="24"/>
        </w:rPr>
        <w:t>http://www.biblioclub.ru ЭБС «Университетская библиотека онлайн»</w:t>
      </w: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56B4A">
        <w:rPr>
          <w:rFonts w:ascii="Times New Roman" w:hAnsi="Times New Roman" w:cs="Times New Roman"/>
          <w:color w:val="000000"/>
          <w:sz w:val="24"/>
          <w:szCs w:val="24"/>
        </w:rPr>
        <w:t>http://www.elibrary.ru Научная электронная библиотека</w:t>
      </w:r>
    </w:p>
    <w:p w:rsidR="00FA6FE3" w:rsidRPr="00456B4A" w:rsidRDefault="00FA6FE3" w:rsidP="00456B4A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56B4A">
        <w:rPr>
          <w:rFonts w:ascii="Times New Roman" w:hAnsi="Times New Roman" w:cs="Times New Roman"/>
          <w:color w:val="000000"/>
          <w:sz w:val="24"/>
          <w:szCs w:val="24"/>
        </w:rPr>
        <w:t>http://www.ebiblioteka.ru Универсальные базы данных изданий</w:t>
      </w:r>
    </w:p>
    <w:p w:rsidR="00FA6FE3" w:rsidRPr="00AE43B7" w:rsidRDefault="00FA6FE3" w:rsidP="00AE43B7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FA6FE3" w:rsidRDefault="00FA6FE3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5.6. ПРОГРАММА ДИСЦИПЛИНЫ</w:t>
      </w:r>
    </w:p>
    <w:p w:rsidR="00FA6FE3" w:rsidRPr="00AE43B7" w:rsidRDefault="00FA6FE3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«ЭКОЛОГИЧЕСКАЯ ПАСПОРТИЗАЦИЯ И СТАНДАРТИЗАЦИЯ»</w:t>
      </w: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AE43B7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«Экологическая паспортизация и стандартизация» является дисциплиной по выбору в модуле предметной подготовки «Экономико-правовые проблемы природопользования».</w:t>
      </w:r>
    </w:p>
    <w:p w:rsidR="00FA6FE3" w:rsidRPr="00AE43B7" w:rsidRDefault="00FA6FE3" w:rsidP="00AE43B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E43B7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дисциплина модуля «Основы управленческой культуры» – Менеджмент и маркетинг в экологии; дисциплина модуля «Основы экологии и природопользования» – Основы природопользования; дисциплины модуля «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Биоэкология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 xml:space="preserve"> и охрана окружающей среды» – Охрана окружающей среды, Экологическое нормирование; дисциплина модуля «Социальная экология» – Методы оценки экологических рисков для здоровья населения; дисциплина модуля «Исследования и обработка информации в природопользовании» – Экологический мониторинг.</w:t>
      </w:r>
      <w:proofErr w:type="gramEnd"/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Экологическое проектирование, Экологическая экспертиза и оценка проектов, Экологический менеджмент, Экологический консалтинг, Производственная п</w:t>
      </w:r>
      <w:r>
        <w:rPr>
          <w:rFonts w:ascii="Times New Roman" w:hAnsi="Times New Roman" w:cs="Times New Roman"/>
          <w:sz w:val="24"/>
          <w:szCs w:val="24"/>
        </w:rPr>
        <w:t>рактика (контрольно-ревизионная</w:t>
      </w:r>
      <w:r w:rsidRPr="00AE43B7">
        <w:rPr>
          <w:rFonts w:ascii="Times New Roman" w:hAnsi="Times New Roman" w:cs="Times New Roman"/>
          <w:sz w:val="24"/>
          <w:szCs w:val="24"/>
        </w:rPr>
        <w:t>), Преддипломная практика.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ы</w:t>
      </w:r>
      <w:proofErr w:type="spellEnd"/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</w:t>
      </w:r>
      <w:proofErr w:type="gramEnd"/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 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формированию у студентов профессионально-специализированных компетенций в части 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экологической стандартизации и метрологии, а также в части паспортизации экологически значимых объектов для последующего использования полученных навыков в национальной системе повышения 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экологоориентированной</w:t>
      </w:r>
      <w:proofErr w:type="spell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 конкурентоспособности объектов, продукции и услуг.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6FE3" w:rsidRPr="00AE43B7" w:rsidRDefault="00FA6FE3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способствовать освоению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 значимости </w:t>
      </w:r>
      <w:r w:rsidRPr="00AE43B7">
        <w:rPr>
          <w:rFonts w:ascii="Times New Roman" w:hAnsi="Times New Roman" w:cs="Times New Roman"/>
          <w:sz w:val="24"/>
          <w:szCs w:val="24"/>
        </w:rPr>
        <w:t xml:space="preserve">развития унификации и 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агрегатирования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 xml:space="preserve"> промышленной продукции как важнейшего условия специализации производства, важности обеспечения системы единства и достоверности измерений в стране, а также значимости создания и совершенствования государственных эталонов единиц физических величин, а также методов и средств измерений высшей точности;</w:t>
      </w:r>
    </w:p>
    <w:p w:rsidR="00FA6FE3" w:rsidRPr="00AE43B7" w:rsidRDefault="00FA6FE3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обеспечить возможность для эффективного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комплексного понятия об </w:t>
      </w:r>
      <w:r w:rsidRPr="00AE43B7">
        <w:rPr>
          <w:rFonts w:ascii="Times New Roman" w:hAnsi="Times New Roman" w:cs="Times New Roman"/>
          <w:sz w:val="24"/>
          <w:szCs w:val="24"/>
        </w:rPr>
        <w:t xml:space="preserve">установлении требований к техническому уровню и качеству продукции, сырья, материалов, полуфабрикатов и комплектующих изделий, а также об 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экологоориентированных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 xml:space="preserve"> нормах, требованиях и методах в области проектирования и производства продукции, позволяющих обеспечить ее оптимальное и экологически безопасное качество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FA6FE3" w:rsidRPr="00AE43B7" w:rsidRDefault="00FA6FE3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системой </w:t>
      </w:r>
      <w:r w:rsidRPr="00AE43B7">
        <w:rPr>
          <w:rFonts w:ascii="Times New Roman" w:hAnsi="Times New Roman" w:cs="Times New Roman"/>
          <w:sz w:val="24"/>
          <w:szCs w:val="24"/>
        </w:rPr>
        <w:t>установления эколого-гигиенических стандартов безопасности труда, системой стандартов в области охраны природы и улучшения использования природных ресурсов, а также системой создания экологически благоприятных условий для внешнеторговых, культурных и научно-технических связей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AE43B7" w:rsidRDefault="00FA6FE3" w:rsidP="00AE43B7">
      <w:pPr>
        <w:pStyle w:val="a4"/>
        <w:autoSpaceDE w:val="0"/>
        <w:autoSpaceDN w:val="0"/>
        <w:adjustRightInd w:val="0"/>
        <w:spacing w:after="0" w:line="240" w:lineRule="auto"/>
        <w:ind w:left="76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4.Образовательные результаты 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692"/>
        <w:gridCol w:w="1089"/>
        <w:gridCol w:w="2191"/>
        <w:gridCol w:w="1330"/>
        <w:gridCol w:w="1722"/>
      </w:tblGrid>
      <w:tr w:rsidR="00FA6FE3" w:rsidRPr="00AE43B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Образовательные результаты модуля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70667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06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ых</w:t>
            </w:r>
            <w:proofErr w:type="gramEnd"/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E92141" w:rsidRPr="00AE43B7">
        <w:trPr>
          <w:trHeight w:val="3066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AE43B7" w:rsidRDefault="00E92141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AE43B7" w:rsidRDefault="00E92141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70667E" w:rsidRDefault="00E92141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06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ОР.1.6.1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AE43B7" w:rsidRDefault="00E92141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знания основных принципов, методов и порядка проведения экологической паспортизации объектов, а также владеет навыками применения знаний в области метрологии и стандартизации для обеспечения единства  измерений в системах товарооборота экологически значимых продуктов и услуг на национальном рынке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AE43B7" w:rsidRDefault="00E92141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ОК-4,</w:t>
            </w:r>
          </w:p>
          <w:p w:rsidR="00E92141" w:rsidRPr="00AE43B7" w:rsidRDefault="00E92141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ОПК-6, ПК-19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AE43B7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 w:rsidR="00E92141" w:rsidRPr="00AE43B7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реферат,</w:t>
            </w:r>
          </w:p>
          <w:p w:rsidR="00E92141" w:rsidRPr="00AE43B7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практическая работа</w:t>
            </w:r>
          </w:p>
        </w:tc>
      </w:tr>
    </w:tbl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46"/>
        <w:gridCol w:w="1016"/>
        <w:gridCol w:w="1041"/>
        <w:gridCol w:w="981"/>
        <w:gridCol w:w="1053"/>
        <w:gridCol w:w="1017"/>
      </w:tblGrid>
      <w:tr w:rsidR="00FA6FE3" w:rsidRPr="00AE43B7">
        <w:trPr>
          <w:trHeight w:val="203"/>
        </w:trPr>
        <w:tc>
          <w:tcPr>
            <w:tcW w:w="47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6FE3" w:rsidRPr="00AE43B7">
        <w:trPr>
          <w:trHeight w:val="533"/>
        </w:trPr>
        <w:tc>
          <w:tcPr>
            <w:tcW w:w="47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1"/>
        </w:trPr>
        <w:tc>
          <w:tcPr>
            <w:tcW w:w="47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Понятие об экологической стандартизации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1.1. Цель, задачи, функции, принципы, виды и нормативно-правовое обеспечение экологической стандартизации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1.2. Методы и порядок проведения экологической стандартизации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1.3. Системы национальных и международных стандартов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Метрология как нормативно-техническая основа экологической стандартизации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27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2.1. Цель и задачи метрологии. Роль и системы измерений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2.2. Виды и характеристики средств измерений. Точность методов и результатов измерений. Калибровка </w:t>
            </w:r>
            <w:r w:rsidRPr="00AE43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средств измерений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Тема 2.3. </w:t>
            </w:r>
            <w:r w:rsidRPr="00AE43B7">
              <w:rPr>
                <w:rFonts w:ascii="Times New Roman" w:eastAsia="Times-Roman" w:hAnsi="Times New Roman" w:cs="Times New Roman"/>
                <w:sz w:val="24"/>
                <w:szCs w:val="24"/>
                <w:lang w:eastAsia="ru-RU"/>
              </w:rPr>
              <w:t>Метрологическое обеспечение испытаний продукции</w:t>
            </w: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 для целей экологической стандартизации и сертификации. Государственный метрологический контроль и надзор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Понятие о паспортизации экологически значимых объектов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3.1. Назначение процедуры паспортизации экологически значимых объектов. Методическое и нормативно-правовое обеспечение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Тема 3.2. Порядок проведения паспортизации почвенного покрова и отходов производства и потребления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A6FE3" w:rsidRPr="00AE43B7">
        <w:trPr>
          <w:trHeight w:val="357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A6FE3" w:rsidRPr="00AE43B7" w:rsidRDefault="00FA6FE3" w:rsidP="00AE43B7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92141" w:rsidRPr="00830E8D" w:rsidRDefault="00E92141" w:rsidP="00E921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830E8D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E92141" w:rsidRPr="00830E8D" w:rsidRDefault="00E92141" w:rsidP="00E921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830E8D">
        <w:rPr>
          <w:rFonts w:ascii="Times New Roman" w:hAnsi="Times New Roman" w:cs="Times New Roman"/>
          <w:sz w:val="24"/>
          <w:szCs w:val="24"/>
        </w:rPr>
        <w:t>При изучении дисциплины «Экологическая стандартизация и паспортизация» рекомендуется применение как традиционных методов обучения (семинар), так и  практико-ориентированных технологий с использованием ресурсов электронной образовательной среды: проблемная лекция, дискуссия на семинаре, обсуждение на коллоквиуме, выполнение практических работ, выполнение контрольной работы, защита доклада с презентацией, тестирование.</w:t>
      </w:r>
    </w:p>
    <w:p w:rsidR="00E92141" w:rsidRPr="00830E8D" w:rsidRDefault="00E92141" w:rsidP="00E921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E92141" w:rsidRPr="00830E8D" w:rsidRDefault="00E92141" w:rsidP="00E921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30E8D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E92141" w:rsidRPr="00830E8D" w:rsidRDefault="00E92141" w:rsidP="00E921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830E8D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88"/>
        <w:gridCol w:w="1315"/>
        <w:gridCol w:w="1830"/>
        <w:gridCol w:w="1691"/>
        <w:gridCol w:w="1209"/>
        <w:gridCol w:w="1168"/>
        <w:gridCol w:w="1022"/>
        <w:gridCol w:w="1131"/>
      </w:tblGrid>
      <w:tr w:rsidR="00E92141" w:rsidRPr="00830E8D" w:rsidTr="0072751B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E92141" w:rsidRPr="00830E8D" w:rsidTr="0072751B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E92141" w:rsidRPr="00830E8D" w:rsidTr="00E92141">
        <w:trPr>
          <w:trHeight w:val="77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ОР.1.6.1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E92141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E92141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92141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подготовка и защита реферата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E92141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0-2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E92141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E92141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2141" w:rsidRPr="00830E8D" w:rsidRDefault="00E92141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E92141" w:rsidRPr="00830E8D" w:rsidRDefault="00E92141" w:rsidP="00E921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6FE3" w:rsidRPr="00E24886" w:rsidRDefault="00FA6FE3" w:rsidP="00CE68C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lastRenderedPageBreak/>
        <w:t>7.1. Основная литература</w:t>
      </w:r>
    </w:p>
    <w:p w:rsidR="00FA6FE3" w:rsidRPr="00E24886" w:rsidRDefault="00FA6FE3" w:rsidP="00CE68C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>Червяков, В.М. Метрология, стандартизация и сертификация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В.М. Червяков, А.О.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Пилягина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, П.А. Галкин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Издательство ФГБОУ ВПО «ТГТУ», 2015. - 113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978-5-8265-1426-9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http://biblioclub.ru/index.php?page=book&amp;id=444677</w:t>
      </w:r>
    </w:p>
    <w:p w:rsidR="00FA6FE3" w:rsidRPr="00E24886" w:rsidRDefault="00FA6FE3" w:rsidP="00CE68C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Системы экологического менеджмента организаций на основе стандартов ГОСТ 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ИСО серии 14000 и их сертификация : учебное пособие / Б.С.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Пункевич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, В.Н. Фокин, Е.И. Кислова и др. - Москва : АСМС, 2010. - 140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31" w:history="1">
        <w:r w:rsidRPr="00E24886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http://biblioclub.ru/index.php?page=book&amp;id=137041</w:t>
        </w:r>
      </w:hyperlink>
      <w:r w:rsidRPr="00E24886">
        <w:rPr>
          <w:rFonts w:ascii="Times New Roman" w:hAnsi="Times New Roman" w:cs="Times New Roman"/>
          <w:sz w:val="24"/>
          <w:szCs w:val="24"/>
        </w:rPr>
        <w:t>.</w:t>
      </w:r>
    </w:p>
    <w:p w:rsidR="00FA6FE3" w:rsidRPr="00E24886" w:rsidRDefault="00FA6FE3" w:rsidP="00CE68C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A6FE3" w:rsidRPr="00E24886" w:rsidRDefault="00FA6FE3" w:rsidP="00CE68C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7.2. Дополнительная литература</w:t>
      </w:r>
    </w:p>
    <w:p w:rsidR="00FA6FE3" w:rsidRPr="00E24886" w:rsidRDefault="00FA6FE3" w:rsidP="00CE68C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>Тарасова, О.Г. Метрология, стандартизация и сертификация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О.Г. Тарасова, Э.А. Анисимов ; Поволжский государственный технологический университет. - Йошкар-Ола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ПГТУ, 2016. - 112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табл.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978-5-8158-1709-8 ; То же [Электронный ресурс]. - URL: http://biblioclub.ru/index.php?page=book&amp;id=459515</w:t>
      </w:r>
    </w:p>
    <w:p w:rsidR="00FA6FE3" w:rsidRPr="00E24886" w:rsidRDefault="00FA6FE3" w:rsidP="00CE68C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>Голых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, Ю.Г. Метрология, стандартизация и сертификация.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Lab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 VIEW: практикум по оценке результатов измерений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Ю.Г. Голых, Т.И.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Танкович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Сибирский федеральный университет, 2014. - 140 с. : ил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табл., схем.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978-5-7638-2927-3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http://biblioclub.ru/index.php?page=book&amp;id=364557</w:t>
      </w:r>
    </w:p>
    <w:p w:rsidR="00FA6FE3" w:rsidRPr="00E24886" w:rsidRDefault="00FA6FE3" w:rsidP="00CE68C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Гульманова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, Г.А. Экологическое право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Г.А.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Гульманова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, Р.М.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Шагвалиев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 ; Институт экономики, управления и права (г. Казань). - Казань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Познание, 2014. - 120 с.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http://biblioclub.ru/index.php?page=book&amp;id=257838</w:t>
      </w:r>
    </w:p>
    <w:p w:rsidR="00FA6FE3" w:rsidRPr="00902C56" w:rsidRDefault="00FA6FE3" w:rsidP="00CE68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4.</w:t>
      </w:r>
      <w:r w:rsidRPr="00E24886">
        <w:rPr>
          <w:rFonts w:ascii="Times New Roman" w:hAnsi="Times New Roman" w:cs="Times New Roman"/>
          <w:sz w:val="24"/>
          <w:szCs w:val="24"/>
        </w:rPr>
        <w:tab/>
        <w:t>Годин, А.М. Экологический менеджмент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А.М. Годин. - Москва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Издательско-торговая корпорация «Дашков и К°», 2017. - 88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978-5-394-01414-7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http://biblioclub.ru/index.php?page=book&amp;id=452542</w:t>
      </w:r>
    </w:p>
    <w:p w:rsidR="00FA6FE3" w:rsidRPr="00777C5E" w:rsidRDefault="00FA6FE3" w:rsidP="00CE68C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77C5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77C5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777C5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FA6FE3" w:rsidRPr="00777C5E" w:rsidRDefault="00FA6FE3" w:rsidP="00777C5E">
      <w:pPr>
        <w:numPr>
          <w:ilvl w:val="0"/>
          <w:numId w:val="41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77C5E">
        <w:rPr>
          <w:rFonts w:ascii="Times New Roman" w:hAnsi="Times New Roman" w:cs="Times New Roman"/>
          <w:sz w:val="24"/>
          <w:szCs w:val="24"/>
          <w:lang w:eastAsia="ru-RU"/>
        </w:rPr>
        <w:t>Международное экологическое право</w:t>
      </w:r>
      <w:proofErr w:type="gram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учебник / отв. ред. Р.М. Валеев ; Казанский (Приволжский) федеральный университет. - Москва</w:t>
      </w:r>
      <w:proofErr w:type="gram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Статут, 2012. - 639 с. - </w:t>
      </w:r>
      <w:proofErr w:type="spell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>. в кн. - ISBN 978-5-8354-0859-7</w:t>
      </w:r>
      <w:proofErr w:type="gram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 </w:t>
      </w:r>
      <w:hyperlink r:id="rId32" w:history="1">
        <w:r w:rsidRPr="00777C5E">
          <w:rPr>
            <w:rFonts w:ascii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http://biblioclub.ru/index.php?page=book&amp;id=449278</w:t>
        </w:r>
      </w:hyperlink>
    </w:p>
    <w:p w:rsidR="00FA6FE3" w:rsidRPr="00777C5E" w:rsidRDefault="00FA6FE3" w:rsidP="00777C5E">
      <w:pPr>
        <w:numPr>
          <w:ilvl w:val="0"/>
          <w:numId w:val="41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77C5E">
        <w:rPr>
          <w:rFonts w:ascii="Times New Roman" w:hAnsi="Times New Roman" w:cs="Times New Roman"/>
          <w:sz w:val="24"/>
          <w:szCs w:val="24"/>
          <w:lang w:eastAsia="ru-RU"/>
        </w:rPr>
        <w:t>Система сертификации и аккредитации в Российской Федерации : учебное пособие /</w:t>
      </w:r>
      <w:proofErr w:type="gram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.</w:t>
      </w:r>
      <w:proofErr w:type="gram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- Москва : АСМС, 2009. - 24 с.</w:t>
      </w:r>
      <w:proofErr w:type="gram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 </w:t>
      </w:r>
      <w:hyperlink r:id="rId33" w:history="1">
        <w:r w:rsidRPr="00777C5E">
          <w:rPr>
            <w:rFonts w:ascii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http://biblioclub.ru/index.php?page=book&amp;id=138524</w:t>
        </w:r>
      </w:hyperlink>
    </w:p>
    <w:p w:rsidR="00FA6FE3" w:rsidRPr="00777C5E" w:rsidRDefault="00FA6FE3" w:rsidP="00777C5E">
      <w:pPr>
        <w:numPr>
          <w:ilvl w:val="0"/>
          <w:numId w:val="41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>Синьковский</w:t>
      </w:r>
      <w:proofErr w:type="spell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>, Н.М. Основы управления системами качества и их сертификация</w:t>
      </w:r>
      <w:proofErr w:type="gram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/ Н.М. </w:t>
      </w:r>
      <w:proofErr w:type="spell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>Синьковский</w:t>
      </w:r>
      <w:proofErr w:type="spell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; Министерство транспорта Российской Федерации, Московская государственная академия водного транспорта. - Москва</w:t>
      </w:r>
      <w:proofErr w:type="gram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Альтаир</w:t>
      </w:r>
      <w:proofErr w:type="gram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МГАВТ, 2009. - 86 с. : табл., схем</w:t>
      </w:r>
      <w:proofErr w:type="gram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., </w:t>
      </w:r>
      <w:proofErr w:type="gram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ил. - </w:t>
      </w:r>
      <w:proofErr w:type="spell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>. в кн.</w:t>
      </w:r>
      <w:proofErr w:type="gramStart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777C5E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 </w:t>
      </w:r>
      <w:hyperlink r:id="rId34" w:history="1">
        <w:r w:rsidRPr="00777C5E">
          <w:rPr>
            <w:rFonts w:ascii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http://biblioclub.ru/index.php?page=book&amp;id=430751</w:t>
        </w:r>
      </w:hyperlink>
    </w:p>
    <w:p w:rsidR="00FA6FE3" w:rsidRPr="00777C5E" w:rsidRDefault="00FA6FE3" w:rsidP="00777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77C5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6FE3" w:rsidRPr="00777C5E" w:rsidRDefault="00FA6FE3" w:rsidP="00777C5E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C5E">
        <w:rPr>
          <w:rFonts w:ascii="Times New Roman" w:hAnsi="Times New Roman" w:cs="Times New Roman"/>
          <w:sz w:val="24"/>
          <w:szCs w:val="24"/>
        </w:rPr>
        <w:t>Голуб, О.В. Стандартизация, метрология и сертификация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учебное пособие / О.В. Голуб, И.В. Сурков, В.М. </w:t>
      </w:r>
      <w:proofErr w:type="spellStart"/>
      <w:r w:rsidRPr="00777C5E">
        <w:rPr>
          <w:rFonts w:ascii="Times New Roman" w:hAnsi="Times New Roman" w:cs="Times New Roman"/>
          <w:sz w:val="24"/>
          <w:szCs w:val="24"/>
        </w:rPr>
        <w:t>Позняковский</w:t>
      </w:r>
      <w:proofErr w:type="spellEnd"/>
      <w:r w:rsidRPr="00777C5E">
        <w:rPr>
          <w:rFonts w:ascii="Times New Roman" w:hAnsi="Times New Roman" w:cs="Times New Roman"/>
          <w:sz w:val="24"/>
          <w:szCs w:val="24"/>
        </w:rPr>
        <w:t>. - Новосибирск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Сибирское университетское издательство, 2009. - 335 с.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табл., схем. - (Университетская серия). - </w:t>
      </w:r>
      <w:r w:rsidRPr="00777C5E">
        <w:rPr>
          <w:rFonts w:ascii="Times New Roman" w:hAnsi="Times New Roman" w:cs="Times New Roman"/>
          <w:sz w:val="24"/>
          <w:szCs w:val="24"/>
        </w:rPr>
        <w:lastRenderedPageBreak/>
        <w:t>ISBN 978-5-379-00688-4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5" w:history="1">
        <w:r w:rsidRPr="00777C5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http://biblioclub.ru/index.php?page=book&amp;id=57452</w:t>
        </w:r>
      </w:hyperlink>
    </w:p>
    <w:p w:rsidR="00FA6FE3" w:rsidRPr="00777C5E" w:rsidRDefault="00FA6FE3" w:rsidP="00777C5E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77C5E">
        <w:rPr>
          <w:rFonts w:ascii="Times New Roman" w:hAnsi="Times New Roman" w:cs="Times New Roman"/>
          <w:sz w:val="24"/>
          <w:szCs w:val="24"/>
        </w:rPr>
        <w:t>Волхонов</w:t>
      </w:r>
      <w:proofErr w:type="spellEnd"/>
      <w:r w:rsidRPr="00777C5E">
        <w:rPr>
          <w:rFonts w:ascii="Times New Roman" w:hAnsi="Times New Roman" w:cs="Times New Roman"/>
          <w:sz w:val="24"/>
          <w:szCs w:val="24"/>
        </w:rPr>
        <w:t>, В.И. Метрология, стандартизация и сертификация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учебное пособие / В.И. </w:t>
      </w:r>
      <w:proofErr w:type="spellStart"/>
      <w:r w:rsidRPr="00777C5E">
        <w:rPr>
          <w:rFonts w:ascii="Times New Roman" w:hAnsi="Times New Roman" w:cs="Times New Roman"/>
          <w:sz w:val="24"/>
          <w:szCs w:val="24"/>
        </w:rPr>
        <w:t>Волхонов</w:t>
      </w:r>
      <w:proofErr w:type="spellEnd"/>
      <w:r w:rsidRPr="00777C5E">
        <w:rPr>
          <w:rFonts w:ascii="Times New Roman" w:hAnsi="Times New Roman" w:cs="Times New Roman"/>
          <w:sz w:val="24"/>
          <w:szCs w:val="24"/>
        </w:rPr>
        <w:t>, Е.И. </w:t>
      </w:r>
      <w:proofErr w:type="spellStart"/>
      <w:r w:rsidRPr="00777C5E">
        <w:rPr>
          <w:rFonts w:ascii="Times New Roman" w:hAnsi="Times New Roman" w:cs="Times New Roman"/>
          <w:sz w:val="24"/>
          <w:szCs w:val="24"/>
        </w:rPr>
        <w:t>Шклярова</w:t>
      </w:r>
      <w:proofErr w:type="spellEnd"/>
      <w:r w:rsidRPr="00777C5E">
        <w:rPr>
          <w:rFonts w:ascii="Times New Roman" w:hAnsi="Times New Roman" w:cs="Times New Roman"/>
          <w:sz w:val="24"/>
          <w:szCs w:val="24"/>
        </w:rPr>
        <w:t xml:space="preserve"> ; Министерство транспорта Российской Федерации, Московская государственная академия водного транспорта. - Москва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Альтаир-МГАВТ, 2011. - 246 с. : схем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табл., ил. - </w:t>
      </w:r>
      <w:proofErr w:type="spellStart"/>
      <w:r w:rsidRPr="00777C5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77C5E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777C5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http://biblioclub.ru/index.php?page=book&amp;id=430004</w:t>
        </w:r>
      </w:hyperlink>
    </w:p>
    <w:p w:rsidR="00FA6FE3" w:rsidRPr="00777C5E" w:rsidRDefault="00FA6FE3" w:rsidP="00777C5E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C5E">
        <w:rPr>
          <w:rFonts w:ascii="Times New Roman" w:hAnsi="Times New Roman" w:cs="Times New Roman"/>
          <w:sz w:val="24"/>
          <w:szCs w:val="24"/>
        </w:rPr>
        <w:t>Демичев, А.А. Экологическое право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учебник / А.А. Демичев, О.С. Грачева. - Москва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Прометей, 2017. - 349 с. - ISBN 978-5-906879-31-8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777C5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http://biblioclub.ru/index.php?page=book&amp;id=483187</w:t>
        </w:r>
      </w:hyperlink>
    </w:p>
    <w:p w:rsidR="00FA6FE3" w:rsidRPr="00777C5E" w:rsidRDefault="00FA6FE3" w:rsidP="00777C5E">
      <w:pPr>
        <w:numPr>
          <w:ilvl w:val="0"/>
          <w:numId w:val="4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77C5E">
        <w:rPr>
          <w:rFonts w:ascii="Times New Roman" w:hAnsi="Times New Roman" w:cs="Times New Roman"/>
          <w:sz w:val="24"/>
          <w:szCs w:val="24"/>
        </w:rPr>
        <w:t>Куприянов, А. Системы экологического управления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учебное пособие / А. Куприянов, Д. </w:t>
      </w:r>
      <w:proofErr w:type="spellStart"/>
      <w:r w:rsidRPr="00777C5E">
        <w:rPr>
          <w:rFonts w:ascii="Times New Roman" w:hAnsi="Times New Roman" w:cs="Times New Roman"/>
          <w:sz w:val="24"/>
          <w:szCs w:val="24"/>
        </w:rPr>
        <w:t>Явкина</w:t>
      </w:r>
      <w:proofErr w:type="spellEnd"/>
      <w:r w:rsidRPr="00777C5E">
        <w:rPr>
          <w:rFonts w:ascii="Times New Roman" w:hAnsi="Times New Roman" w:cs="Times New Roman"/>
          <w:sz w:val="24"/>
          <w:szCs w:val="24"/>
        </w:rPr>
        <w:t>, Д.А. Косых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ОГУ, 2013. - 122 с.</w:t>
      </w:r>
      <w:proofErr w:type="gramStart"/>
      <w:r w:rsidRPr="00777C5E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77C5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38" w:history="1">
        <w:r w:rsidRPr="00777C5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http://biblioclub.ru/index.php?page=book&amp;id=259229</w:t>
        </w:r>
      </w:hyperlink>
    </w:p>
    <w:p w:rsidR="00FA6FE3" w:rsidRDefault="00FA6FE3" w:rsidP="00777C5E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6FE3" w:rsidRPr="00AE43B7" w:rsidRDefault="00FA6FE3" w:rsidP="00777C5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902C56" w:rsidRPr="00EC4A39" w:rsidRDefault="00902C56" w:rsidP="00902C5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2C56" w:rsidRPr="00EC4A39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902C56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</w:t>
      </w:r>
    </w:p>
    <w:p w:rsidR="00902C56" w:rsidRPr="00EC4A39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ЭУМК в системе </w:t>
      </w:r>
      <w:proofErr w:type="spellStart"/>
      <w:r w:rsidRPr="00EC4A39">
        <w:rPr>
          <w:rFonts w:ascii="Times New Roman" w:eastAsia="Times New Roman" w:hAnsi="Times New Roman" w:cs="Times New Roman"/>
          <w:sz w:val="24"/>
          <w:szCs w:val="24"/>
        </w:rPr>
        <w:t>Moodle</w:t>
      </w:r>
      <w:proofErr w:type="spellEnd"/>
      <w:r w:rsidRPr="00EC4A3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02C56" w:rsidRPr="00902C56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Программное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обеспечение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902C56" w:rsidRPr="00EC4A39" w:rsidRDefault="00902C56" w:rsidP="00902C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Интернет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браузер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>, "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Пакет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FA6FE3" w:rsidRPr="00BE455A" w:rsidRDefault="00902C56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Информационные справочные системы</w:t>
      </w:r>
      <w:r w:rsidR="00FA6FE3" w:rsidRPr="00BE455A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http://www.biblioclub.ru ЭБС «Университетская библиотека онлайн»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http://www.elibrary.ru Научная электронная библиотека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http://www.ebiblioteka.ru Универсальные базы данных изданий</w:t>
      </w:r>
    </w:p>
    <w:p w:rsidR="00FA6FE3" w:rsidRPr="00AE43B7" w:rsidRDefault="00FA6FE3" w:rsidP="00AE43B7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FA6FE3" w:rsidRDefault="00FA6FE3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5.7.ПРОГРАММА ДИСЦИПЛИНЫ</w:t>
      </w:r>
    </w:p>
    <w:p w:rsidR="00FA6FE3" w:rsidRPr="00AE43B7" w:rsidRDefault="00FA6FE3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«МЕЖДУНАРОДНОЕ СОТРУДНИЧЕСТВО В ОБЛАСТИ</w:t>
      </w:r>
    </w:p>
    <w:p w:rsidR="00FA6FE3" w:rsidRPr="00AE43B7" w:rsidRDefault="00FA6FE3" w:rsidP="00AE43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ОХРАНЫ ОКРУЖАЮЩЕЙ СРЕДЫ»</w:t>
      </w: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AE43B7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«Международное сотрудничество в области охраны окружающей среды» является дисциплиной по выбору в модуле предметной подготовки «Экономико-правовые проблемы природопользования».</w:t>
      </w:r>
    </w:p>
    <w:p w:rsidR="00FA6FE3" w:rsidRPr="00AE43B7" w:rsidRDefault="00FA6FE3" w:rsidP="00AE43B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AE43B7">
        <w:rPr>
          <w:rFonts w:ascii="Times New Roman" w:hAnsi="Times New Roman" w:cs="Times New Roman"/>
          <w:sz w:val="24"/>
          <w:szCs w:val="24"/>
        </w:rPr>
        <w:t>Дисциплины, на которых базируется данная дисциплина: дисциплина модуля «Основы экологии и природопользования» – Основы природопользования; дисциплина модуля «</w:t>
      </w:r>
      <w:proofErr w:type="spellStart"/>
      <w:r w:rsidRPr="00AE43B7">
        <w:rPr>
          <w:rFonts w:ascii="Times New Roman" w:hAnsi="Times New Roman" w:cs="Times New Roman"/>
          <w:sz w:val="24"/>
          <w:szCs w:val="24"/>
        </w:rPr>
        <w:t>Биоэкология</w:t>
      </w:r>
      <w:proofErr w:type="spellEnd"/>
      <w:r w:rsidRPr="00AE43B7">
        <w:rPr>
          <w:rFonts w:ascii="Times New Roman" w:hAnsi="Times New Roman" w:cs="Times New Roman"/>
          <w:sz w:val="24"/>
          <w:szCs w:val="24"/>
        </w:rPr>
        <w:t xml:space="preserve"> и охрана окружающей среды» – Охрана окружающей среды; дисциплина модуля «Социальная экология и экология человека» – Устойчивое развитие человечества; дисциплины модуля «Территориальные проблемы природопользования» – Глобальная экология, Региональное природопользование.</w:t>
      </w:r>
      <w:proofErr w:type="gramEnd"/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Дисциплины, для которых данная дисциплина является предшествующей: Экологический менеджмент, Экологический консалтинг, Производственная п</w:t>
      </w:r>
      <w:r>
        <w:rPr>
          <w:rFonts w:ascii="Times New Roman" w:hAnsi="Times New Roman" w:cs="Times New Roman"/>
          <w:sz w:val="24"/>
          <w:szCs w:val="24"/>
        </w:rPr>
        <w:t>рактика (контрольно-ревизионная</w:t>
      </w:r>
      <w:r w:rsidRPr="00AE43B7">
        <w:rPr>
          <w:rFonts w:ascii="Times New Roman" w:hAnsi="Times New Roman" w:cs="Times New Roman"/>
          <w:sz w:val="24"/>
          <w:szCs w:val="24"/>
        </w:rPr>
        <w:t>), Научно-исследовательская работа, Преддипломная практика.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</w:t>
      </w:r>
      <w:proofErr w:type="gramStart"/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ы</w:t>
      </w:r>
      <w:proofErr w:type="spellEnd"/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</w:t>
      </w:r>
      <w:proofErr w:type="gramEnd"/>
      <w:r w:rsidRPr="00AE43B7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 с</w:t>
      </w:r>
      <w:r w:rsidRPr="00AE43B7">
        <w:rPr>
          <w:rFonts w:ascii="Times New Roman" w:hAnsi="Times New Roman" w:cs="Times New Roman"/>
          <w:sz w:val="24"/>
          <w:szCs w:val="24"/>
        </w:rPr>
        <w:t xml:space="preserve">пособствовать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формированию у студентов профессионально-специализированных компетенций в части международного сотрудничества в области охраны окружающей среды, сопряженных с экологической политикой и политическими отношениями в области экологии и природопользования.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FA6FE3" w:rsidRPr="00AE43B7" w:rsidRDefault="00FA6FE3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способствовать освоению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 значимости формирования устойчивых политических отношений в области экологии, природопользования и </w:t>
      </w:r>
      <w:r w:rsidRPr="00AE43B7">
        <w:rPr>
          <w:rFonts w:ascii="Times New Roman" w:hAnsi="Times New Roman" w:cs="Times New Roman"/>
          <w:sz w:val="24"/>
          <w:szCs w:val="24"/>
        </w:rPr>
        <w:t>международного сотрудничества в области охраны окружающей среды;</w:t>
      </w:r>
    </w:p>
    <w:p w:rsidR="00FA6FE3" w:rsidRPr="00AE43B7" w:rsidRDefault="00FA6FE3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обеспечить возможность </w:t>
      </w:r>
      <w:proofErr w:type="gramStart"/>
      <w:r w:rsidRPr="00AE43B7">
        <w:rPr>
          <w:rFonts w:ascii="Times New Roman" w:hAnsi="Times New Roman" w:cs="Times New Roman"/>
          <w:sz w:val="24"/>
          <w:szCs w:val="24"/>
        </w:rPr>
        <w:t xml:space="preserve">для эффективного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формирования </w:t>
      </w:r>
      <w:r w:rsidRPr="00AE43B7">
        <w:rPr>
          <w:rFonts w:ascii="Times New Roman" w:hAnsi="Times New Roman" w:cs="Times New Roman"/>
          <w:sz w:val="24"/>
          <w:szCs w:val="24"/>
        </w:rPr>
        <w:t>ценностных ориентиров международного сотрудничества по охране окружающей среды на пути к устойчивому развитию в условиях</w:t>
      </w:r>
      <w:proofErr w:type="gramEnd"/>
      <w:r w:rsidRPr="00AE43B7">
        <w:rPr>
          <w:rFonts w:ascii="Times New Roman" w:hAnsi="Times New Roman" w:cs="Times New Roman"/>
          <w:sz w:val="24"/>
          <w:szCs w:val="24"/>
        </w:rPr>
        <w:t xml:space="preserve"> приоритета национальных интересов и международной интеграции;</w:t>
      </w:r>
    </w:p>
    <w:p w:rsidR="00FA6FE3" w:rsidRPr="00AE43B7" w:rsidRDefault="00FA6FE3" w:rsidP="00AE43B7">
      <w:pPr>
        <w:numPr>
          <w:ilvl w:val="0"/>
          <w:numId w:val="5"/>
        </w:num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 xml:space="preserve">системой </w:t>
      </w:r>
      <w:r w:rsidRPr="00AE43B7">
        <w:rPr>
          <w:rFonts w:ascii="Times New Roman" w:hAnsi="Times New Roman" w:cs="Times New Roman"/>
          <w:sz w:val="24"/>
          <w:szCs w:val="24"/>
        </w:rPr>
        <w:t>междисциплинарных научно-теоретических, нормативно-правовых и практико-ориентированных знаний и способов деятельности в области международного сотрудничества по охране окружающей среды, обеспечивающих способность самостоятельного решения профессиональных задач по созданию систем эффективного управления окружающей средой.</w:t>
      </w:r>
    </w:p>
    <w:p w:rsidR="00FA6FE3" w:rsidRPr="00AE43B7" w:rsidRDefault="00FA6FE3" w:rsidP="00AE43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A6FE3" w:rsidRPr="00AE43B7" w:rsidRDefault="00FA6FE3" w:rsidP="00AE43B7">
      <w:pPr>
        <w:pStyle w:val="a4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4.Образовательные результаты 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11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852"/>
        <w:gridCol w:w="2692"/>
        <w:gridCol w:w="1089"/>
        <w:gridCol w:w="2191"/>
        <w:gridCol w:w="1330"/>
        <w:gridCol w:w="1722"/>
      </w:tblGrid>
      <w:tr w:rsidR="00FA6FE3" w:rsidRPr="00AE43B7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70667E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06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945FFB" w:rsidRPr="00AE43B7">
        <w:trPr>
          <w:trHeight w:val="3066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AE43B7" w:rsidRDefault="00945FFB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26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AE43B7" w:rsidRDefault="00945FFB" w:rsidP="00AE43B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теоретические знания в области экономических и правовых основ природопользования для решения стандартных профессиональных задач</w:t>
            </w:r>
          </w:p>
        </w:tc>
        <w:tc>
          <w:tcPr>
            <w:tcW w:w="10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70667E" w:rsidRDefault="00945FFB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0667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ОР.1.7.1</w:t>
            </w:r>
          </w:p>
        </w:tc>
        <w:tc>
          <w:tcPr>
            <w:tcW w:w="21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AE43B7" w:rsidRDefault="00945FFB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знание основных  идей и принципов международного сотрудничества в области охраны окружающей среды для обеспечения устойчивого развития национальных политических интересов в части экологии и природопользования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AE43B7" w:rsidRDefault="00945FFB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ОК-4,</w:t>
            </w:r>
          </w:p>
          <w:p w:rsidR="00945FFB" w:rsidRPr="00AE43B7" w:rsidRDefault="00945FFB" w:rsidP="00AE43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ОПК-6, ПК-19</w:t>
            </w:r>
          </w:p>
        </w:tc>
        <w:tc>
          <w:tcPr>
            <w:tcW w:w="17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AE43B7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семинаре, участие в коллоквиуме,</w:t>
            </w:r>
          </w:p>
          <w:p w:rsidR="00945FFB" w:rsidRPr="00AE43B7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</w:t>
            </w:r>
          </w:p>
          <w:p w:rsidR="00945FFB" w:rsidRPr="00AE43B7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тест,</w:t>
            </w:r>
          </w:p>
          <w:p w:rsidR="00945FFB" w:rsidRPr="00AE43B7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практическая работа</w:t>
            </w:r>
          </w:p>
        </w:tc>
      </w:tr>
    </w:tbl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46"/>
        <w:gridCol w:w="1016"/>
        <w:gridCol w:w="1041"/>
        <w:gridCol w:w="981"/>
        <w:gridCol w:w="1053"/>
        <w:gridCol w:w="1017"/>
      </w:tblGrid>
      <w:tr w:rsidR="00FA6FE3" w:rsidRPr="00AE43B7">
        <w:trPr>
          <w:trHeight w:val="203"/>
        </w:trPr>
        <w:tc>
          <w:tcPr>
            <w:tcW w:w="47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A6FE3" w:rsidRPr="00AE43B7">
        <w:trPr>
          <w:trHeight w:val="533"/>
        </w:trPr>
        <w:tc>
          <w:tcPr>
            <w:tcW w:w="47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1"/>
        </w:trPr>
        <w:tc>
          <w:tcPr>
            <w:tcW w:w="47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9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proofErr w:type="spellStart"/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Экополитика</w:t>
            </w:r>
            <w:proofErr w:type="spellEnd"/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в области международного сотрудничества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1.1. </w:t>
            </w:r>
            <w:proofErr w:type="spellStart"/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Экополитика</w:t>
            </w:r>
            <w:proofErr w:type="spellEnd"/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: сущность понятия, основные принципы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1.2. Взаимосвязь между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экополитикой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 и международным сотрудничеством в области ООС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Виды и формы международного сотрудничества в области ООС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2.1.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Международное сотрудничество для устойчивого развития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2.2.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Международные организации в области охраны окружающей среды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Экологическая политика в устойчивом развитии человечества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26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3.1.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Индикаторы устойчивого развития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A6FE3" w:rsidRPr="00AE43B7">
        <w:trPr>
          <w:trHeight w:val="1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Тема 3.2. 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Стратегии устойчивого развития государств и регионов мира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FA6FE3" w:rsidRPr="00AE43B7">
        <w:trPr>
          <w:trHeight w:val="357"/>
        </w:trPr>
        <w:tc>
          <w:tcPr>
            <w:tcW w:w="47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A6FE3" w:rsidRPr="00AE43B7" w:rsidRDefault="00FA6FE3" w:rsidP="00AE43B7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945FFB" w:rsidRPr="00830E8D" w:rsidRDefault="00945FFB" w:rsidP="00945F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830E8D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945FFB" w:rsidRPr="00830E8D" w:rsidRDefault="00945FFB" w:rsidP="00945FF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830E8D">
        <w:rPr>
          <w:rFonts w:ascii="Times New Roman" w:hAnsi="Times New Roman" w:cs="Times New Roman"/>
          <w:sz w:val="24"/>
          <w:szCs w:val="24"/>
        </w:rPr>
        <w:t xml:space="preserve">При изучении дисциплины «Международное сотрудничество в области охраны окружающей среды» рекомендуется применение как традиционных методов обучения </w:t>
      </w:r>
      <w:r w:rsidRPr="00830E8D">
        <w:rPr>
          <w:rFonts w:ascii="Times New Roman" w:hAnsi="Times New Roman" w:cs="Times New Roman"/>
          <w:sz w:val="24"/>
          <w:szCs w:val="24"/>
        </w:rPr>
        <w:lastRenderedPageBreak/>
        <w:t>(семинар), так и  практико-ориентированных технологий с использованием ресурсов электронной образовательной среды: проблемная лекция, дискуссия на семинаре, обсуждение на коллоквиуме, выполнение практических работ, выполнение контрольной работы, защита доклада с презентацией, тестирование.</w:t>
      </w:r>
    </w:p>
    <w:p w:rsidR="00945FFB" w:rsidRPr="00830E8D" w:rsidRDefault="00945FFB" w:rsidP="00945F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945FFB" w:rsidRPr="00830E8D" w:rsidRDefault="00945FFB" w:rsidP="00945F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30E8D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945FFB" w:rsidRPr="00830E8D" w:rsidRDefault="00945FFB" w:rsidP="00945F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830E8D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88"/>
        <w:gridCol w:w="1315"/>
        <w:gridCol w:w="1830"/>
        <w:gridCol w:w="1691"/>
        <w:gridCol w:w="1209"/>
        <w:gridCol w:w="1168"/>
        <w:gridCol w:w="1022"/>
        <w:gridCol w:w="1131"/>
      </w:tblGrid>
      <w:tr w:rsidR="00945FFB" w:rsidRPr="00830E8D" w:rsidTr="0072751B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</w:t>
            </w:r>
            <w:proofErr w:type="gramEnd"/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945FFB" w:rsidRPr="00830E8D" w:rsidTr="0072751B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945FFB" w:rsidRPr="00830E8D" w:rsidTr="0072751B">
        <w:trPr>
          <w:trHeight w:val="873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ОР.1.7.1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945FFB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20</w:t>
            </w:r>
          </w:p>
        </w:tc>
      </w:tr>
      <w:tr w:rsidR="00945FFB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участие в коллоквиуме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5FFB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подготовка и защита реферата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945FFB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945FFB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5FFB" w:rsidRPr="00830E8D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45FFB" w:rsidRPr="00830E8D" w:rsidRDefault="00945FFB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30E8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945FFB" w:rsidRPr="00830E8D" w:rsidRDefault="00945FFB" w:rsidP="00945FF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6FE3" w:rsidRPr="001E372D" w:rsidRDefault="00FA6FE3" w:rsidP="001E372D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E372D">
        <w:rPr>
          <w:rFonts w:ascii="Times New Roman" w:hAnsi="Times New Roman" w:cs="Times New Roman"/>
          <w:i/>
          <w:iCs/>
          <w:sz w:val="24"/>
          <w:szCs w:val="24"/>
        </w:rPr>
        <w:t>7.1. Основная литература</w:t>
      </w:r>
    </w:p>
    <w:p w:rsidR="00FA6FE3" w:rsidRPr="00E24886" w:rsidRDefault="00FA6FE3" w:rsidP="001E372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>Международное сотрудничество в области охраны окружающей среды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Т.Г. Зеленская, Ю.А.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Мандра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, Е.Е. Степаненко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Ставропольский государственный аграрный университет, 2015. - 67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http://biblioclub.ru/index.php?page=book&amp;id=438725</w:t>
      </w:r>
    </w:p>
    <w:p w:rsidR="00FA6FE3" w:rsidRPr="00E24886" w:rsidRDefault="00FA6FE3" w:rsidP="001E372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>Международное экологическое право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учебник / отв. ред. Р.М. Валеев ; Казанский (Приволжский) федеральный университет. - Москва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Статут, 2012. - 639 с.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978-5-8354-0859-7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http://biblioclub.ru/index.php?page=book&amp;id=449278</w:t>
      </w:r>
    </w:p>
    <w:p w:rsidR="00FA6FE3" w:rsidRPr="00E24886" w:rsidRDefault="00FA6FE3" w:rsidP="001E372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  <w:t>Казанцева, Л.А. Экологическое право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учебник для студентов учреждений высшего профессионального образования / Л.А. Казанцева, О.Р. Саркисов, Е.Л. Любарский. - Москва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Берлин :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Директ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-Медиа, 2017. - 486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.: с. 468-480 - ISBN 978-5-4475-9312-4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39" w:history="1">
        <w:r w:rsidRPr="00E24886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http://biblioclub.ru/index.php?page=book&amp;id=480127</w:t>
        </w:r>
      </w:hyperlink>
      <w:r w:rsidRPr="00E24886">
        <w:rPr>
          <w:rFonts w:ascii="Times New Roman" w:hAnsi="Times New Roman" w:cs="Times New Roman"/>
          <w:sz w:val="24"/>
          <w:szCs w:val="24"/>
        </w:rPr>
        <w:t>.</w:t>
      </w:r>
    </w:p>
    <w:p w:rsidR="00FA6FE3" w:rsidRPr="00E24886" w:rsidRDefault="00FA6FE3" w:rsidP="001E372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A6FE3" w:rsidRPr="001E372D" w:rsidRDefault="00FA6FE3" w:rsidP="001E372D">
      <w:pPr>
        <w:spacing w:after="0" w:line="240" w:lineRule="auto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1E372D">
        <w:rPr>
          <w:rFonts w:ascii="Times New Roman" w:hAnsi="Times New Roman" w:cs="Times New Roman"/>
          <w:i/>
          <w:iCs/>
          <w:sz w:val="24"/>
          <w:szCs w:val="24"/>
        </w:rPr>
        <w:t>7.2. Дополнительная литература</w:t>
      </w:r>
    </w:p>
    <w:p w:rsidR="00FA6FE3" w:rsidRPr="00E24886" w:rsidRDefault="00FA6FE3" w:rsidP="001E372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lastRenderedPageBreak/>
        <w:t>1.</w:t>
      </w:r>
      <w:r w:rsidRPr="00E24886">
        <w:rPr>
          <w:rFonts w:ascii="Times New Roman" w:hAnsi="Times New Roman" w:cs="Times New Roman"/>
          <w:sz w:val="24"/>
          <w:szCs w:val="24"/>
        </w:rPr>
        <w:tab/>
        <w:t xml:space="preserve">Иванова, Н.С. Международная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экополитика</w:t>
      </w:r>
      <w:proofErr w:type="spellEnd"/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учебное пособие / Н.С. Иванова. - Йошкар-Ола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ПГТУ, 2012. - 84 с.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.: с. 237-238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http://biblioclub.ru/index.php?page=book&amp;id=277041</w:t>
      </w:r>
    </w:p>
    <w:p w:rsidR="00FA6FE3" w:rsidRPr="00E24886" w:rsidRDefault="00FA6FE3" w:rsidP="001E372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2.</w:t>
      </w:r>
      <w:r w:rsidRPr="00E24886">
        <w:rPr>
          <w:rFonts w:ascii="Times New Roman" w:hAnsi="Times New Roman" w:cs="Times New Roman"/>
          <w:sz w:val="24"/>
          <w:szCs w:val="24"/>
        </w:rPr>
        <w:tab/>
        <w:t>Международное право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учебник для бакалавров / А.Х. Абашидзе, А.И. Абдуллин, М.В. Андреев и др. ; отв. ред. Р.М. Валеев, Г.И. Курдюков ; Казанский (Приволжский) федеральный университет. - Москва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Статут, 2017. - 496 с. - (Учебник Казанского университета).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978-5-8354-1310-2 (в пер.)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http://biblioclub.ru/index.php?page=book&amp;id=497309</w:t>
      </w:r>
    </w:p>
    <w:p w:rsidR="00FA6FE3" w:rsidRPr="00E24886" w:rsidRDefault="00FA6FE3" w:rsidP="001E372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3.</w:t>
      </w:r>
      <w:r w:rsidRPr="00E24886">
        <w:rPr>
          <w:rFonts w:ascii="Times New Roman" w:hAnsi="Times New Roman" w:cs="Times New Roman"/>
          <w:sz w:val="24"/>
          <w:szCs w:val="24"/>
        </w:rPr>
        <w:tab/>
        <w:t>Маринченко, А.В. Экология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учебник / А.В. Маринченко. - 7-е изд.,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и доп. - Москва : Издательско-торговая корпорация «Дашков и К°», 2016. - 304 с. : табл., схем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ил. - (Учебные издания для бакалавров).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.: с. 274 - ISBN 978-5-394-02399-6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http://biblioclub.ru/index.php?page=book&amp;id=452859</w:t>
      </w:r>
    </w:p>
    <w:p w:rsidR="00FA6FE3" w:rsidRPr="00902C56" w:rsidRDefault="00FA6FE3" w:rsidP="001E37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E24886">
        <w:rPr>
          <w:rFonts w:ascii="Times New Roman" w:hAnsi="Times New Roman" w:cs="Times New Roman"/>
          <w:sz w:val="24"/>
          <w:szCs w:val="24"/>
        </w:rPr>
        <w:t>4.</w:t>
      </w:r>
      <w:r w:rsidRPr="00E24886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Алексейчева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, Е.Ю. Экономическая география и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регионалистика</w:t>
      </w:r>
      <w:proofErr w:type="spellEnd"/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учебник / Е.Ю.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Алексейчева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 xml:space="preserve">, Д.А.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Еделев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, М.Д. Магомедов. - Москва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Издательско-торговая корпорация «Дашков и К°», 2016. - 376 с.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ил. - (Учебные издания для бакалавров). - </w:t>
      </w:r>
      <w:proofErr w:type="spellStart"/>
      <w:r w:rsidRPr="00E2488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E24886">
        <w:rPr>
          <w:rFonts w:ascii="Times New Roman" w:hAnsi="Times New Roman" w:cs="Times New Roman"/>
          <w:sz w:val="24"/>
          <w:szCs w:val="24"/>
        </w:rPr>
        <w:t>. в кн. - ISBN 978-5-394-01244-0</w:t>
      </w:r>
      <w:proofErr w:type="gramStart"/>
      <w:r w:rsidRPr="00E24886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E24886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http://biblioclub.ru/index.php?page=book&amp;id=453868.</w:t>
      </w:r>
    </w:p>
    <w:p w:rsidR="00FA6FE3" w:rsidRPr="007D5F6E" w:rsidRDefault="00FA6FE3" w:rsidP="001E37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D5F6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7D5F6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обучающихся</w:t>
      </w:r>
      <w:proofErr w:type="gramEnd"/>
      <w:r w:rsidRPr="007D5F6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p w:rsidR="00FA6FE3" w:rsidRPr="007D5F6E" w:rsidRDefault="00FA6FE3" w:rsidP="007D5F6E">
      <w:pPr>
        <w:numPr>
          <w:ilvl w:val="0"/>
          <w:numId w:val="45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D5F6E">
        <w:rPr>
          <w:rFonts w:ascii="Times New Roman" w:hAnsi="Times New Roman" w:cs="Times New Roman"/>
          <w:sz w:val="24"/>
          <w:szCs w:val="24"/>
          <w:lang w:eastAsia="ru-RU"/>
        </w:rPr>
        <w:t>Гривко, Е.В. Экология: актуальные направления</w:t>
      </w:r>
      <w:proofErr w:type="gramStart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/ Е.В. Гривко, М. </w:t>
      </w:r>
      <w:proofErr w:type="spellStart"/>
      <w:r w:rsidRPr="007D5F6E">
        <w:rPr>
          <w:rFonts w:ascii="Times New Roman" w:hAnsi="Times New Roman" w:cs="Times New Roman"/>
          <w:sz w:val="24"/>
          <w:szCs w:val="24"/>
          <w:lang w:eastAsia="ru-RU"/>
        </w:rPr>
        <w:t>Глуховская</w:t>
      </w:r>
      <w:proofErr w:type="spellEnd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ОГУ, 2014. - 394 с.</w:t>
      </w:r>
      <w:proofErr w:type="gramStart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 </w:t>
      </w:r>
      <w:hyperlink r:id="rId40" w:history="1">
        <w:r w:rsidRPr="007D5F6E">
          <w:rPr>
            <w:rFonts w:ascii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http://biblioclub.ru/index.php?page=book&amp;id=259142</w:t>
        </w:r>
      </w:hyperlink>
    </w:p>
    <w:p w:rsidR="00FA6FE3" w:rsidRPr="007D5F6E" w:rsidRDefault="00FA6FE3" w:rsidP="007D5F6E">
      <w:pPr>
        <w:numPr>
          <w:ilvl w:val="0"/>
          <w:numId w:val="45"/>
        </w:numPr>
        <w:tabs>
          <w:tab w:val="left" w:pos="360"/>
        </w:tabs>
        <w:spacing w:after="0" w:line="240" w:lineRule="auto"/>
        <w:ind w:right="-1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7D5F6E">
        <w:rPr>
          <w:rFonts w:ascii="Times New Roman" w:hAnsi="Times New Roman" w:cs="Times New Roman"/>
          <w:sz w:val="24"/>
          <w:szCs w:val="24"/>
          <w:lang w:eastAsia="ru-RU"/>
        </w:rPr>
        <w:t>Лисина, Н.Л. Экологическое право</w:t>
      </w:r>
      <w:proofErr w:type="gramStart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/ Н.Л. Лисина ; Министерство образования и науки РФ, Кемеровский государственный университет. - Кемерово</w:t>
      </w:r>
      <w:proofErr w:type="gramStart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Кемеровский государственный университет, 2015. - 266 с. - ISBN 978-5-8353-1859-9</w:t>
      </w:r>
      <w:proofErr w:type="gramStart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7D5F6E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 </w:t>
      </w:r>
      <w:hyperlink r:id="rId41" w:history="1">
        <w:r w:rsidRPr="007D5F6E">
          <w:rPr>
            <w:rFonts w:ascii="Times New Roman" w:hAnsi="Times New Roman" w:cs="Times New Roman"/>
            <w:sz w:val="24"/>
            <w:szCs w:val="24"/>
            <w:u w:val="single"/>
            <w:lang w:eastAsia="ru-RU"/>
          </w:rPr>
          <w:t>http://biblioclub.ru/index.php?page=book&amp;id=481571</w:t>
        </w:r>
      </w:hyperlink>
    </w:p>
    <w:p w:rsidR="00FA6FE3" w:rsidRPr="007D5F6E" w:rsidRDefault="00FA6FE3" w:rsidP="007D5F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D5F6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FA6FE3" w:rsidRPr="007D5F6E" w:rsidRDefault="00FA6FE3" w:rsidP="007D5F6E">
      <w:pPr>
        <w:numPr>
          <w:ilvl w:val="0"/>
          <w:numId w:val="46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D5F6E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7D5F6E">
        <w:rPr>
          <w:rFonts w:ascii="Times New Roman" w:hAnsi="Times New Roman" w:cs="Times New Roman"/>
          <w:sz w:val="24"/>
          <w:szCs w:val="24"/>
        </w:rPr>
        <w:t xml:space="preserve">, А.В. </w:t>
      </w:r>
      <w:proofErr w:type="spellStart"/>
      <w:r w:rsidRPr="007D5F6E">
        <w:rPr>
          <w:rFonts w:ascii="Times New Roman" w:hAnsi="Times New Roman" w:cs="Times New Roman"/>
          <w:sz w:val="24"/>
          <w:szCs w:val="24"/>
        </w:rPr>
        <w:t>Техносфера</w:t>
      </w:r>
      <w:proofErr w:type="spellEnd"/>
      <w:r w:rsidRPr="007D5F6E">
        <w:rPr>
          <w:rFonts w:ascii="Times New Roman" w:hAnsi="Times New Roman" w:cs="Times New Roman"/>
          <w:sz w:val="24"/>
          <w:szCs w:val="24"/>
        </w:rPr>
        <w:t xml:space="preserve"> и окружающая среда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учебное пособие / А.В. </w:t>
      </w:r>
      <w:proofErr w:type="spellStart"/>
      <w:r w:rsidRPr="007D5F6E">
        <w:rPr>
          <w:rFonts w:ascii="Times New Roman" w:hAnsi="Times New Roman" w:cs="Times New Roman"/>
          <w:sz w:val="24"/>
          <w:szCs w:val="24"/>
        </w:rPr>
        <w:t>Козачек</w:t>
      </w:r>
      <w:proofErr w:type="spellEnd"/>
      <w:r w:rsidRPr="007D5F6E">
        <w:rPr>
          <w:rFonts w:ascii="Times New Roman" w:hAnsi="Times New Roman" w:cs="Times New Roman"/>
          <w:sz w:val="24"/>
          <w:szCs w:val="24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Издательство ФГБОУ ВПО «ТГТУ», 2017. - 97 с.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7D5F6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5F6E">
        <w:rPr>
          <w:rFonts w:ascii="Times New Roman" w:hAnsi="Times New Roman" w:cs="Times New Roman"/>
          <w:sz w:val="24"/>
          <w:szCs w:val="24"/>
        </w:rPr>
        <w:t>. в кн. - ISBN 978-5-8265-1751-2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2" w:history="1">
        <w:r w:rsidRPr="007D5F6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http://biblioclub.ru/index.php?page=book&amp;id=499015</w:t>
        </w:r>
      </w:hyperlink>
    </w:p>
    <w:p w:rsidR="00FA6FE3" w:rsidRPr="007D5F6E" w:rsidRDefault="00FA6FE3" w:rsidP="007D5F6E">
      <w:pPr>
        <w:numPr>
          <w:ilvl w:val="0"/>
          <w:numId w:val="46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5F6E">
        <w:rPr>
          <w:rFonts w:ascii="Times New Roman" w:hAnsi="Times New Roman" w:cs="Times New Roman"/>
          <w:sz w:val="24"/>
          <w:szCs w:val="24"/>
        </w:rPr>
        <w:t>Куприянов, А. Системы экологического управления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учебное пособие / А. Куприянов, Д. </w:t>
      </w:r>
      <w:proofErr w:type="spellStart"/>
      <w:r w:rsidRPr="007D5F6E">
        <w:rPr>
          <w:rFonts w:ascii="Times New Roman" w:hAnsi="Times New Roman" w:cs="Times New Roman"/>
          <w:sz w:val="24"/>
          <w:szCs w:val="24"/>
        </w:rPr>
        <w:t>Явкина</w:t>
      </w:r>
      <w:proofErr w:type="spellEnd"/>
      <w:r w:rsidRPr="007D5F6E">
        <w:rPr>
          <w:rFonts w:ascii="Times New Roman" w:hAnsi="Times New Roman" w:cs="Times New Roman"/>
          <w:sz w:val="24"/>
          <w:szCs w:val="24"/>
        </w:rPr>
        <w:t>, Д.А. Косых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ОГУ, 2013. - 122 с.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3" w:history="1">
        <w:r w:rsidRPr="007D5F6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http://biblioclub.ru/index.php?page=book&amp;id=259229</w:t>
        </w:r>
      </w:hyperlink>
    </w:p>
    <w:p w:rsidR="00FA6FE3" w:rsidRPr="007D5F6E" w:rsidRDefault="00FA6FE3" w:rsidP="007D5F6E">
      <w:pPr>
        <w:numPr>
          <w:ilvl w:val="0"/>
          <w:numId w:val="46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5F6E">
        <w:rPr>
          <w:rFonts w:ascii="Times New Roman" w:hAnsi="Times New Roman" w:cs="Times New Roman"/>
          <w:sz w:val="24"/>
          <w:szCs w:val="24"/>
        </w:rPr>
        <w:t>Тураев, В.А. Глобальные вызовы человечеству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учебное пособие / В.А. Тураев. - Москва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Логос, 2002. - 194 с. - ISBN 5-94010-118-6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4" w:history="1">
        <w:r w:rsidRPr="007D5F6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http://biblioclub.ru/index.php?page=book&amp;id=133525</w:t>
        </w:r>
      </w:hyperlink>
    </w:p>
    <w:p w:rsidR="00FA6FE3" w:rsidRPr="007D5F6E" w:rsidRDefault="00FA6FE3" w:rsidP="007D5F6E">
      <w:pPr>
        <w:numPr>
          <w:ilvl w:val="0"/>
          <w:numId w:val="46"/>
        </w:numPr>
        <w:spacing w:after="0" w:line="259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5F6E">
        <w:rPr>
          <w:rFonts w:ascii="Times New Roman" w:hAnsi="Times New Roman" w:cs="Times New Roman"/>
          <w:sz w:val="24"/>
          <w:szCs w:val="24"/>
        </w:rPr>
        <w:t>Васина, М.В. Экологический менеджмент и аудит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учебное пособие / М.В. Васина, Е.Г. Холкин ; </w:t>
      </w:r>
      <w:proofErr w:type="spellStart"/>
      <w:r w:rsidRPr="007D5F6E">
        <w:rPr>
          <w:rFonts w:ascii="Times New Roman" w:hAnsi="Times New Roman" w:cs="Times New Roman"/>
          <w:sz w:val="24"/>
          <w:szCs w:val="24"/>
        </w:rPr>
        <w:t>Минобрнауки</w:t>
      </w:r>
      <w:proofErr w:type="spellEnd"/>
      <w:r w:rsidRPr="007D5F6E">
        <w:rPr>
          <w:rFonts w:ascii="Times New Roman" w:hAnsi="Times New Roman" w:cs="Times New Roman"/>
          <w:sz w:val="24"/>
          <w:szCs w:val="24"/>
        </w:rPr>
        <w:t xml:space="preserve"> России, Омский государственный технический университет. - Омск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Издательство </w:t>
      </w:r>
      <w:proofErr w:type="spellStart"/>
      <w:r w:rsidRPr="007D5F6E">
        <w:rPr>
          <w:rFonts w:ascii="Times New Roman" w:hAnsi="Times New Roman" w:cs="Times New Roman"/>
          <w:sz w:val="24"/>
          <w:szCs w:val="24"/>
        </w:rPr>
        <w:t>ОмГТУ</w:t>
      </w:r>
      <w:proofErr w:type="spellEnd"/>
      <w:r w:rsidRPr="007D5F6E">
        <w:rPr>
          <w:rFonts w:ascii="Times New Roman" w:hAnsi="Times New Roman" w:cs="Times New Roman"/>
          <w:sz w:val="24"/>
          <w:szCs w:val="24"/>
        </w:rPr>
        <w:t>, 2017. - 128 с.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 w:rsidRPr="007D5F6E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7D5F6E">
        <w:rPr>
          <w:rFonts w:ascii="Times New Roman" w:hAnsi="Times New Roman" w:cs="Times New Roman"/>
          <w:sz w:val="24"/>
          <w:szCs w:val="24"/>
        </w:rPr>
        <w:t xml:space="preserve">. в </w:t>
      </w:r>
      <w:r w:rsidRPr="007D5F6E">
        <w:rPr>
          <w:rFonts w:ascii="Times New Roman" w:hAnsi="Times New Roman" w:cs="Times New Roman"/>
          <w:sz w:val="24"/>
          <w:szCs w:val="24"/>
        </w:rPr>
        <w:lastRenderedPageBreak/>
        <w:t>кн. - ISBN 978-5-8149-2455-1</w:t>
      </w:r>
      <w:proofErr w:type="gramStart"/>
      <w:r w:rsidRPr="007D5F6E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7D5F6E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45" w:history="1">
        <w:r w:rsidRPr="007D5F6E">
          <w:rPr>
            <w:rFonts w:ascii="Times New Roman" w:hAnsi="Times New Roman" w:cs="Times New Roman"/>
            <w:sz w:val="24"/>
            <w:szCs w:val="24"/>
            <w:u w:val="single"/>
          </w:rPr>
          <w:t>http://biblioclub.ru/index.php?page=book&amp;id=493456</w:t>
        </w:r>
      </w:hyperlink>
    </w:p>
    <w:p w:rsidR="00FA6FE3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дств пр</w:t>
      </w:r>
      <w:proofErr w:type="gramEnd"/>
      <w:r w:rsidRPr="00AE43B7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902C56" w:rsidRPr="00EC4A39" w:rsidRDefault="00902C56" w:rsidP="00902C5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</w:p>
    <w:p w:rsidR="00902C56" w:rsidRPr="00EC4A39" w:rsidRDefault="00902C56" w:rsidP="00902C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C4A39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2C56" w:rsidRPr="00EC4A39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902C56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Технические и электронные средства обучения и контроля знаний студентов: </w:t>
      </w:r>
    </w:p>
    <w:p w:rsidR="00902C56" w:rsidRPr="00EC4A39" w:rsidRDefault="00902C56" w:rsidP="00902C56">
      <w:pPr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 xml:space="preserve">ЭУМК в системе </w:t>
      </w:r>
      <w:proofErr w:type="spellStart"/>
      <w:r w:rsidRPr="00EC4A39">
        <w:rPr>
          <w:rFonts w:ascii="Times New Roman" w:eastAsia="Times New Roman" w:hAnsi="Times New Roman" w:cs="Times New Roman"/>
          <w:sz w:val="24"/>
          <w:szCs w:val="24"/>
        </w:rPr>
        <w:t>Moodle</w:t>
      </w:r>
      <w:proofErr w:type="spellEnd"/>
      <w:r w:rsidRPr="00EC4A39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02C56" w:rsidRPr="00902C56" w:rsidRDefault="00902C56" w:rsidP="00902C56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Программное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обеспечение</w:t>
      </w:r>
      <w:r w:rsidRPr="00902C56">
        <w:rPr>
          <w:rFonts w:ascii="Times New Roman" w:eastAsia="Times New Roman" w:hAnsi="Times New Roman" w:cs="Times New Roman"/>
          <w:sz w:val="24"/>
          <w:szCs w:val="24"/>
        </w:rPr>
        <w:t>:</w:t>
      </w:r>
    </w:p>
    <w:p w:rsidR="00902C56" w:rsidRPr="00EC4A39" w:rsidRDefault="00902C56" w:rsidP="00902C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EC4A39">
        <w:rPr>
          <w:rFonts w:ascii="Times New Roman" w:eastAsia="Times New Roman" w:hAnsi="Times New Roman" w:cs="Times New Roman"/>
          <w:sz w:val="24"/>
          <w:szCs w:val="24"/>
        </w:rPr>
        <w:t>Интернет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браузер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>, "</w:t>
      </w:r>
      <w:r w:rsidRPr="00EC4A39">
        <w:rPr>
          <w:rFonts w:ascii="Times New Roman" w:eastAsia="Times New Roman" w:hAnsi="Times New Roman" w:cs="Times New Roman"/>
          <w:sz w:val="24"/>
          <w:szCs w:val="24"/>
        </w:rPr>
        <w:t>Пакет</w:t>
      </w:r>
      <w:r w:rsidRPr="00EC4A39"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FA6FE3" w:rsidRPr="00AE43B7" w:rsidRDefault="00FA6FE3" w:rsidP="00AE43B7">
      <w:p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color w:val="000000"/>
          <w:sz w:val="24"/>
          <w:szCs w:val="24"/>
        </w:rPr>
        <w:t>Научная электронная библиотека (</w:t>
      </w:r>
      <w:r w:rsidRPr="00AE43B7">
        <w:rPr>
          <w:rFonts w:ascii="Times New Roman" w:hAnsi="Times New Roman" w:cs="Times New Roman"/>
          <w:color w:val="000000"/>
          <w:sz w:val="24"/>
          <w:szCs w:val="24"/>
          <w:lang w:val="en-US"/>
        </w:rPr>
        <w:t>www</w:t>
      </w:r>
      <w:r w:rsidRPr="00AE43B7">
        <w:rPr>
          <w:rFonts w:ascii="Times New Roman" w:hAnsi="Times New Roman" w:cs="Times New Roman"/>
          <w:color w:val="000000"/>
          <w:sz w:val="24"/>
          <w:szCs w:val="24"/>
        </w:rPr>
        <w:t>.</w:t>
      </w:r>
      <w:proofErr w:type="spellStart"/>
      <w:r w:rsidRPr="00AE43B7">
        <w:rPr>
          <w:rFonts w:ascii="Times New Roman" w:hAnsi="Times New Roman" w:cs="Times New Roman"/>
          <w:color w:val="000000"/>
          <w:sz w:val="24"/>
          <w:szCs w:val="24"/>
          <w:lang w:val="en-US"/>
        </w:rPr>
        <w:t>elibrary</w:t>
      </w:r>
      <w:proofErr w:type="spellEnd"/>
      <w:r w:rsidRPr="00AE43B7">
        <w:rPr>
          <w:rFonts w:ascii="Times New Roman" w:hAnsi="Times New Roman" w:cs="Times New Roman"/>
          <w:color w:val="000000"/>
          <w:sz w:val="24"/>
          <w:szCs w:val="24"/>
        </w:rPr>
        <w:t>.</w:t>
      </w:r>
      <w:proofErr w:type="spellStart"/>
      <w:r w:rsidRPr="00AE43B7">
        <w:rPr>
          <w:rFonts w:ascii="Times New Roman" w:hAnsi="Times New Roman" w:cs="Times New Roman"/>
          <w:color w:val="000000"/>
          <w:sz w:val="24"/>
          <w:szCs w:val="24"/>
          <w:lang w:val="en-US"/>
        </w:rPr>
        <w:t>ru</w:t>
      </w:r>
      <w:proofErr w:type="spellEnd"/>
      <w:r w:rsidRPr="00AE43B7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FA6FE3" w:rsidRPr="00AE43B7" w:rsidRDefault="00FA6FE3" w:rsidP="00AE43B7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FA6FE3" w:rsidRPr="00AE43B7" w:rsidRDefault="00FA6FE3" w:rsidP="00AE43B7">
      <w:pPr>
        <w:suppressAutoHyphens/>
        <w:spacing w:after="0" w:line="240" w:lineRule="auto"/>
        <w:ind w:left="72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6. ПРОГРАММА ПРАКТИКИ</w:t>
      </w: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  <w:lang w:eastAsia="ru-RU"/>
        </w:rPr>
      </w:pPr>
    </w:p>
    <w:p w:rsidR="00FA6FE3" w:rsidRPr="00F00DCE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Вид практики:</w:t>
      </w:r>
      <w:r w:rsidR="00F00DCE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F00DCE">
        <w:rPr>
          <w:rFonts w:ascii="Times New Roman" w:hAnsi="Times New Roman" w:cs="Times New Roman"/>
          <w:sz w:val="24"/>
          <w:szCs w:val="24"/>
          <w:lang w:eastAsia="ru-RU"/>
        </w:rPr>
        <w:t>производственная</w:t>
      </w:r>
      <w:r w:rsidR="00F00DCE" w:rsidRPr="00F00DCE">
        <w:rPr>
          <w:rFonts w:ascii="Times New Roman" w:hAnsi="Times New Roman" w:cs="Times New Roman"/>
          <w:sz w:val="24"/>
          <w:szCs w:val="24"/>
          <w:lang w:eastAsia="ru-RU"/>
        </w:rPr>
        <w:t xml:space="preserve"> практика</w:t>
      </w:r>
    </w:p>
    <w:p w:rsidR="00FA6FE3" w:rsidRPr="00F00DCE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Тип практики:</w:t>
      </w:r>
      <w:r w:rsidR="00F00DCE" w:rsidRPr="00F00DCE">
        <w:rPr>
          <w:rFonts w:ascii="Times New Roman" w:hAnsi="Times New Roman" w:cs="Times New Roman"/>
          <w:sz w:val="24"/>
          <w:szCs w:val="24"/>
          <w:lang w:eastAsia="ru-RU"/>
        </w:rPr>
        <w:t xml:space="preserve"> практика по получению профессиональных умений и опыта профессиональной деятельности</w:t>
      </w: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Производственная (контрол</w:t>
      </w:r>
      <w:r>
        <w:rPr>
          <w:rFonts w:ascii="Times New Roman" w:hAnsi="Times New Roman" w:cs="Times New Roman"/>
          <w:sz w:val="24"/>
          <w:szCs w:val="24"/>
          <w:lang w:eastAsia="ru-RU"/>
        </w:rPr>
        <w:t>ьно-ревизионная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) практика является важным  элементом в структуре  модуля «</w:t>
      </w:r>
      <w:r w:rsidRPr="00AE43B7">
        <w:rPr>
          <w:rFonts w:ascii="Times New Roman" w:hAnsi="Times New Roman" w:cs="Times New Roman"/>
          <w:sz w:val="24"/>
          <w:szCs w:val="24"/>
        </w:rPr>
        <w:t>Экономико-правовые проблемы природопользования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» и играет значительную роль в профессиональной подготовке студентов, обучающихся по направлению «Экология и природопользование», так как во время практики обучающиеся овладевают навыками проведения научно-исследовательской, проектной и контрольно-ревизионной деятельности в рамках работы предприятий и организаций, занимающихся решением проблем природопользования.</w:t>
      </w: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numPr>
          <w:ilvl w:val="0"/>
          <w:numId w:val="4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Производственная (к</w:t>
      </w:r>
      <w:r>
        <w:rPr>
          <w:rFonts w:ascii="Times New Roman" w:hAnsi="Times New Roman" w:cs="Times New Roman"/>
          <w:sz w:val="24"/>
          <w:szCs w:val="24"/>
        </w:rPr>
        <w:t>онтрольно-ревизионная</w:t>
      </w:r>
      <w:r w:rsidRPr="00AE43B7">
        <w:rPr>
          <w:rFonts w:ascii="Times New Roman" w:hAnsi="Times New Roman" w:cs="Times New Roman"/>
          <w:sz w:val="24"/>
          <w:szCs w:val="24"/>
        </w:rPr>
        <w:t>) практика является обязательным элементом в структуре модуля «Экономико-правовые проблемы природопользования», отвечающим за обобщение и конкретизацию научно-теоретических  методологических знаний, полученных студентами в ходе изучения дисциплин данного модуля, а так же дисциплин других профессиональных и предметных модулей, изученных на предшествующих курсах.</w:t>
      </w: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Научно-методологические знания и практические навыки, полученные студентами при прохождении данной  практики, повышают эффективность освоения дисциплин, заложенных в основу модуля «Прикладная экология», являются в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AE43B7">
        <w:rPr>
          <w:rFonts w:ascii="Times New Roman" w:hAnsi="Times New Roman" w:cs="Times New Roman"/>
          <w:sz w:val="24"/>
          <w:szCs w:val="24"/>
        </w:rPr>
        <w:t>жнейшим условием выполнения выпускной квалификационной работы.</w:t>
      </w: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 производственной (контрольно-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ревизионной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) практики</w:t>
      </w:r>
    </w:p>
    <w:p w:rsidR="00FA6FE3" w:rsidRPr="00AE43B7" w:rsidRDefault="00FA6FE3" w:rsidP="00AE43B7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Целями производс</w:t>
      </w:r>
      <w:r>
        <w:rPr>
          <w:rFonts w:ascii="Times New Roman" w:hAnsi="Times New Roman" w:cs="Times New Roman"/>
          <w:sz w:val="24"/>
          <w:szCs w:val="24"/>
        </w:rPr>
        <w:t>твенной (контрольно-ревизионной</w:t>
      </w:r>
      <w:r w:rsidRPr="00AE43B7">
        <w:rPr>
          <w:rFonts w:ascii="Times New Roman" w:hAnsi="Times New Roman" w:cs="Times New Roman"/>
          <w:sz w:val="24"/>
          <w:szCs w:val="24"/>
        </w:rPr>
        <w:t xml:space="preserve">) практики являются: </w:t>
      </w:r>
    </w:p>
    <w:p w:rsidR="00FA6FE3" w:rsidRPr="00AE43B7" w:rsidRDefault="00FA6FE3" w:rsidP="00AE43B7">
      <w:pPr>
        <w:tabs>
          <w:tab w:val="right" w:leader="underscore" w:pos="9356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Создание условий для закрепления теоретических знаний, полученных во время аудиторных занятий, учебных практик при непосредственном участии студента в деятельности производственной или научно-исследовательской организации; приобретения профессиональных умений и навыков; сбора необходимых материалов для написания выпускной квалификационной работы; приобретения социально-личностных компетенций, необходимых для работы в профессиональной сфере.</w:t>
      </w:r>
    </w:p>
    <w:p w:rsidR="00FA6FE3" w:rsidRPr="00AF4305" w:rsidRDefault="00FA6FE3" w:rsidP="00AF4305">
      <w:pPr>
        <w:tabs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Задачами производс</w:t>
      </w:r>
      <w:r>
        <w:rPr>
          <w:rFonts w:ascii="Times New Roman" w:hAnsi="Times New Roman" w:cs="Times New Roman"/>
          <w:sz w:val="24"/>
          <w:szCs w:val="24"/>
        </w:rPr>
        <w:t>твенной (контрольно-ревизионной</w:t>
      </w:r>
      <w:r w:rsidRPr="00AE43B7">
        <w:rPr>
          <w:rFonts w:ascii="Times New Roman" w:hAnsi="Times New Roman" w:cs="Times New Roman"/>
          <w:sz w:val="24"/>
          <w:szCs w:val="24"/>
        </w:rPr>
        <w:t xml:space="preserve">) практики является подготовка </w:t>
      </w:r>
      <w:proofErr w:type="gramStart"/>
      <w:r w:rsidRPr="00AE43B7">
        <w:rPr>
          <w:rFonts w:ascii="Times New Roman" w:hAnsi="Times New Roman" w:cs="Times New Roman"/>
          <w:sz w:val="24"/>
          <w:szCs w:val="24"/>
        </w:rPr>
        <w:t>обучающегося</w:t>
      </w:r>
      <w:proofErr w:type="gramEnd"/>
      <w:r w:rsidRPr="00AE43B7">
        <w:rPr>
          <w:rFonts w:ascii="Times New Roman" w:hAnsi="Times New Roman" w:cs="Times New Roman"/>
          <w:sz w:val="24"/>
          <w:szCs w:val="24"/>
        </w:rPr>
        <w:t xml:space="preserve">  к решению пр</w:t>
      </w:r>
      <w:r>
        <w:rPr>
          <w:rFonts w:ascii="Times New Roman" w:hAnsi="Times New Roman" w:cs="Times New Roman"/>
          <w:sz w:val="24"/>
          <w:szCs w:val="24"/>
        </w:rPr>
        <w:t xml:space="preserve">офессиональных задач в области </w:t>
      </w:r>
      <w:r w:rsidRPr="00AE43B7">
        <w:rPr>
          <w:rFonts w:ascii="Times New Roman" w:hAnsi="Times New Roman" w:cs="Times New Roman"/>
          <w:sz w:val="24"/>
          <w:szCs w:val="24"/>
        </w:rPr>
        <w:t>контрольно-ревизионной деятельности.</w:t>
      </w:r>
    </w:p>
    <w:p w:rsidR="00FA6FE3" w:rsidRPr="00AE43B7" w:rsidRDefault="00FA6FE3" w:rsidP="00AE43B7">
      <w:pPr>
        <w:tabs>
          <w:tab w:val="left" w:pos="708"/>
          <w:tab w:val="right" w:leader="underscore" w:pos="9639"/>
        </w:tabs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бразовательны</w:t>
      </w:r>
      <w:r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е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 xml:space="preserve"> результат</w:t>
      </w:r>
      <w:r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ы</w:t>
      </w: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</w:r>
    </w:p>
    <w:tbl>
      <w:tblPr>
        <w:tblW w:w="500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04"/>
        <w:gridCol w:w="2264"/>
        <w:gridCol w:w="1514"/>
        <w:gridCol w:w="1908"/>
        <w:gridCol w:w="1532"/>
        <w:gridCol w:w="1532"/>
      </w:tblGrid>
      <w:tr w:rsidR="00FA6FE3" w:rsidRPr="00AE43B7" w:rsidTr="00F00DCE">
        <w:trPr>
          <w:trHeight w:val="385"/>
        </w:trPr>
        <w:tc>
          <w:tcPr>
            <w:tcW w:w="1072" w:type="dxa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99" w:type="dxa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</w:tcPr>
          <w:p w:rsidR="00FA6FE3" w:rsidRPr="00AF46A1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53" w:type="dxa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488" w:type="dxa"/>
            <w:shd w:val="clear" w:color="000000" w:fill="FFFFFF"/>
          </w:tcPr>
          <w:p w:rsidR="00FA6FE3" w:rsidRPr="00AF46A1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A6FE3" w:rsidRPr="00AE43B7" w:rsidTr="00F00DCE">
        <w:trPr>
          <w:trHeight w:val="3864"/>
        </w:trPr>
        <w:tc>
          <w:tcPr>
            <w:tcW w:w="1072" w:type="dxa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99" w:type="dxa"/>
          </w:tcPr>
          <w:p w:rsidR="00FA6FE3" w:rsidRPr="00AE43B7" w:rsidRDefault="00FA6FE3" w:rsidP="00AF430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Владеет методами обработки, анализа и синтеза полевой и лабораторной </w:t>
            </w: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геоэкологической</w:t>
            </w:r>
            <w:proofErr w:type="spell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информации для осуществления контрольно-ревизионной деятельности в сфере природопользования</w:t>
            </w:r>
          </w:p>
        </w:tc>
        <w:tc>
          <w:tcPr>
            <w:tcW w:w="1471" w:type="dxa"/>
          </w:tcPr>
          <w:p w:rsidR="00FA6FE3" w:rsidRPr="00AF46A1" w:rsidRDefault="00FA6FE3" w:rsidP="00AF46A1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ОР.2.4.1</w:t>
            </w:r>
          </w:p>
        </w:tc>
        <w:tc>
          <w:tcPr>
            <w:tcW w:w="1853" w:type="dxa"/>
          </w:tcPr>
          <w:p w:rsidR="00FA6FE3" w:rsidRPr="00AE43B7" w:rsidRDefault="00FA6FE3" w:rsidP="00AF430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Способен</w:t>
            </w:r>
            <w:proofErr w:type="gramEnd"/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осуществлять  контрольно-ревизионную деятельности в сфере природопользования </w:t>
            </w:r>
          </w:p>
        </w:tc>
        <w:tc>
          <w:tcPr>
            <w:tcW w:w="1488" w:type="dxa"/>
            <w:shd w:val="clear" w:color="000000" w:fill="FFFFFF"/>
          </w:tcPr>
          <w:p w:rsidR="00FA6FE3" w:rsidRPr="00AF46A1" w:rsidRDefault="00FA6FE3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ОК-6</w:t>
            </w:r>
          </w:p>
          <w:p w:rsidR="00FA6FE3" w:rsidRPr="00AF46A1" w:rsidRDefault="00FA6FE3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ОК-7</w:t>
            </w:r>
          </w:p>
          <w:p w:rsidR="00FA6FE3" w:rsidRPr="00AF46A1" w:rsidRDefault="00FA6FE3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ПК-8</w:t>
            </w:r>
          </w:p>
          <w:p w:rsidR="00FA6FE3" w:rsidRPr="00AF46A1" w:rsidRDefault="00FA6FE3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ПК-9</w:t>
            </w:r>
          </w:p>
          <w:p w:rsidR="00FA6FE3" w:rsidRPr="00AF46A1" w:rsidRDefault="00FA6FE3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ПК-10</w:t>
            </w:r>
          </w:p>
          <w:p w:rsidR="00FA6FE3" w:rsidRPr="00AF46A1" w:rsidRDefault="00FA6FE3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F46A1">
              <w:rPr>
                <w:rFonts w:ascii="Times New Roman" w:hAnsi="Times New Roman" w:cs="Times New Roman"/>
                <w:sz w:val="24"/>
                <w:szCs w:val="24"/>
              </w:rPr>
              <w:t>ПК-11</w:t>
            </w:r>
          </w:p>
          <w:p w:rsidR="00FA6FE3" w:rsidRPr="00AF46A1" w:rsidRDefault="00FA6FE3" w:rsidP="00AE43B7">
            <w:pPr>
              <w:tabs>
                <w:tab w:val="left" w:pos="9638"/>
              </w:tabs>
              <w:spacing w:after="0" w:line="240" w:lineRule="auto"/>
              <w:ind w:right="-1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88" w:type="dxa"/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Дневник,</w:t>
            </w:r>
          </w:p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Отчет,</w:t>
            </w:r>
          </w:p>
          <w:p w:rsidR="00FA6FE3" w:rsidRPr="00AE43B7" w:rsidRDefault="007F12BA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собеседование </w:t>
            </w:r>
          </w:p>
        </w:tc>
      </w:tr>
    </w:tbl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Форма и способы проведения производственной 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(</w:t>
      </w:r>
      <w:r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</w:t>
      </w:r>
    </w:p>
    <w:p w:rsidR="00FA6FE3" w:rsidRPr="00AE43B7" w:rsidRDefault="00FA6FE3" w:rsidP="00AE43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Форма проведения практики – дискретно по видам практик.</w:t>
      </w:r>
    </w:p>
    <w:p w:rsidR="00FA6FE3" w:rsidRPr="00AE43B7" w:rsidRDefault="00FA6FE3" w:rsidP="00AE43B7">
      <w:pPr>
        <w:tabs>
          <w:tab w:val="left" w:pos="708"/>
        </w:tabs>
        <w:suppressAutoHyphens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ab/>
        <w:t>Способ проведения практики – выездн</w:t>
      </w:r>
      <w:r w:rsidR="00F00DCE">
        <w:rPr>
          <w:rFonts w:ascii="Times New Roman" w:hAnsi="Times New Roman" w:cs="Times New Roman"/>
          <w:sz w:val="24"/>
          <w:szCs w:val="24"/>
        </w:rPr>
        <w:t xml:space="preserve">ая; </w:t>
      </w:r>
      <w:r w:rsidRPr="00AE43B7">
        <w:rPr>
          <w:rFonts w:ascii="Times New Roman" w:hAnsi="Times New Roman" w:cs="Times New Roman"/>
          <w:sz w:val="24"/>
          <w:szCs w:val="24"/>
        </w:rPr>
        <w:t>стационарн</w:t>
      </w:r>
      <w:r w:rsidR="00F00DCE">
        <w:rPr>
          <w:rFonts w:ascii="Times New Roman" w:hAnsi="Times New Roman" w:cs="Times New Roman"/>
          <w:sz w:val="24"/>
          <w:szCs w:val="24"/>
        </w:rPr>
        <w:t>ая. Выездная практика организуется только при наличии заявления обучающегося. Практика может проводиться</w:t>
      </w:r>
      <w:r w:rsidRPr="00AE43B7">
        <w:rPr>
          <w:rFonts w:ascii="Times New Roman" w:hAnsi="Times New Roman" w:cs="Times New Roman"/>
          <w:sz w:val="24"/>
          <w:szCs w:val="24"/>
        </w:rPr>
        <w:t xml:space="preserve"> в организациях и на предприятиях Нижнего Новгорода и Нижегородской области</w:t>
      </w:r>
      <w:r w:rsidRPr="00AE43B7"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Место и время проведения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) практики</w:t>
      </w:r>
    </w:p>
    <w:p w:rsidR="00FA6FE3" w:rsidRPr="00AE43B7" w:rsidRDefault="00FA6FE3" w:rsidP="00AE43B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Местами проведения производс</w:t>
      </w:r>
      <w:r>
        <w:rPr>
          <w:rFonts w:ascii="Times New Roman" w:hAnsi="Times New Roman" w:cs="Times New Roman"/>
          <w:sz w:val="24"/>
          <w:szCs w:val="24"/>
        </w:rPr>
        <w:t>твенной (контрольно-ревизионной</w:t>
      </w:r>
      <w:r w:rsidRPr="00AE43B7">
        <w:rPr>
          <w:rFonts w:ascii="Times New Roman" w:hAnsi="Times New Roman" w:cs="Times New Roman"/>
          <w:sz w:val="24"/>
          <w:szCs w:val="24"/>
        </w:rPr>
        <w:t>) практики являются: природоохранные государственные организации районного, областного и окружного уровня; природоохранные государственные организации г. Нижнего Новгорода; научно-исследовательские и проектные организации; общественные природоохранные организации; промышленные предприятия; муниципальные учреждения и организации природоохранного профиля; образовательные учреждения.</w:t>
      </w:r>
    </w:p>
    <w:p w:rsidR="00FA6FE3" w:rsidRPr="00AE43B7" w:rsidRDefault="00FA6FE3" w:rsidP="00AE43B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Время прохождения практики: 3 курс, 6 семестр.</w:t>
      </w:r>
    </w:p>
    <w:p w:rsidR="00FA6FE3" w:rsidRPr="00AE43B7" w:rsidRDefault="00FA6FE3" w:rsidP="00AE43B7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AE43B7">
        <w:rPr>
          <w:rFonts w:ascii="Times New Roman" w:hAnsi="Times New Roman" w:cs="Times New Roman"/>
          <w:sz w:val="24"/>
          <w:szCs w:val="24"/>
        </w:rPr>
        <w:t>медико-социальной</w:t>
      </w:r>
      <w:proofErr w:type="gramEnd"/>
      <w:r w:rsidRPr="00AE43B7">
        <w:rPr>
          <w:rFonts w:ascii="Times New Roman" w:hAnsi="Times New Roman" w:cs="Times New Roman"/>
          <w:sz w:val="24"/>
          <w:szCs w:val="24"/>
        </w:rPr>
        <w:t xml:space="preserve"> экспертизы, а также индивидуальной программе реабилитации инвалида относительно рекомендованных условий и видов труда.</w:t>
      </w: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AE43B7">
        <w:rPr>
          <w:rFonts w:ascii="Times New Roman" w:hAnsi="Times New Roman" w:cs="Times New Roman"/>
          <w:sz w:val="24"/>
          <w:szCs w:val="24"/>
          <w:lang w:eastAsia="ar-SA"/>
        </w:rPr>
        <w:t>медико-социальной</w:t>
      </w:r>
      <w:proofErr w:type="gramEnd"/>
      <w:r w:rsidRPr="00AE43B7">
        <w:rPr>
          <w:rFonts w:ascii="Times New Roman" w:hAnsi="Times New Roman" w:cs="Times New Roman"/>
          <w:sz w:val="24"/>
          <w:szCs w:val="24"/>
          <w:lang w:eastAsia="ar-SA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Структура и содержание производств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енной (контрольно-ревизионной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) практики</w:t>
      </w: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Общая трудоемкость производственной</w:t>
      </w:r>
      <w:r w:rsidRPr="00AE43B7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контрольно-ревизионной</w:t>
      </w: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) практики</w:t>
      </w: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Общая трудоемкость производственной практики составляет 6 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з.е</w:t>
      </w:r>
      <w:proofErr w:type="spell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>./4 недели</w:t>
      </w: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AE43B7" w:rsidRDefault="00FA6FE3" w:rsidP="00AE4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Структура и содержание производственной практики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76"/>
        <w:gridCol w:w="3558"/>
        <w:gridCol w:w="1144"/>
        <w:gridCol w:w="1286"/>
        <w:gridCol w:w="1002"/>
        <w:gridCol w:w="861"/>
        <w:gridCol w:w="1427"/>
      </w:tblGrid>
      <w:tr w:rsidR="00FA6FE3" w:rsidRPr="00AE43B7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№</w:t>
            </w:r>
          </w:p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FA6FE3" w:rsidRPr="00AE43B7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before="60" w:after="6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FA6FE3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Ознакомление с правилами техники безопасности;</w:t>
            </w:r>
          </w:p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заполнение листа инструктажа по технике безопасности;</w:t>
            </w:r>
          </w:p>
          <w:p w:rsidR="00FA6FE3" w:rsidRPr="00AF4305" w:rsidRDefault="00FA6FE3" w:rsidP="00AF4305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изучение места прохожден</w:t>
            </w:r>
            <w:r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ия практики, планирование работ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F430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F430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F430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F430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проверка оформления документации</w:t>
            </w:r>
          </w:p>
        </w:tc>
      </w:tr>
      <w:tr w:rsidR="00FA6FE3" w:rsidRPr="00AE43B7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br w:type="page"/>
            </w: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FA6FE3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Изучение нормативно-правовой документации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Собеседование, проверка дневника практики</w:t>
            </w:r>
          </w:p>
        </w:tc>
      </w:tr>
      <w:tr w:rsidR="00FA6FE3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Изучение методик отбора и анализа проб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 xml:space="preserve">Освоение программ расчета ПДК, ПДВ, ПДВ и </w:t>
            </w:r>
            <w:proofErr w:type="spellStart"/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т</w:t>
            </w:r>
            <w:proofErr w:type="gramStart"/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.д</w:t>
            </w:r>
            <w:proofErr w:type="spellEnd"/>
            <w:proofErr w:type="gramEnd"/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Освоение приемов экологического контроля, аудита и </w:t>
            </w:r>
            <w:proofErr w:type="spellStart"/>
            <w:proofErr w:type="gramStart"/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др</w:t>
            </w:r>
            <w:proofErr w:type="spellEnd"/>
            <w:proofErr w:type="gramEnd"/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Анализ обработка первичных данных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ar-SA"/>
              </w:rPr>
              <w:t>Составления отчетов и нормативов и другой документации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A6FE3" w:rsidRPr="00AE43B7">
        <w:trPr>
          <w:trHeight w:val="23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FA6FE3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составление отчета по практике;</w:t>
            </w:r>
          </w:p>
          <w:p w:rsidR="00FA6FE3" w:rsidRPr="00AE43B7" w:rsidRDefault="00FA6FE3" w:rsidP="00AE43B7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итоговая конференция по результатам практики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F4305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F4305">
            <w:pPr>
              <w:tabs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F4305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F4305">
            <w:pPr>
              <w:tabs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проверка отчетной документации</w:t>
            </w:r>
          </w:p>
        </w:tc>
      </w:tr>
      <w:tr w:rsidR="00FA6FE3" w:rsidRPr="00AE43B7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9360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tabs>
                <w:tab w:val="left" w:pos="708"/>
                <w:tab w:val="right" w:leader="underscore" w:pos="9639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Методы и технологии, используемые на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практике  </w:t>
      </w:r>
    </w:p>
    <w:p w:rsidR="00FA6FE3" w:rsidRPr="00AE43B7" w:rsidRDefault="00FA6FE3" w:rsidP="00AE43B7">
      <w:pPr>
        <w:tabs>
          <w:tab w:val="left" w:pos="284"/>
          <w:tab w:val="right" w:leader="underscore" w:pos="9639"/>
        </w:tabs>
        <w:spacing w:after="0" w:line="240" w:lineRule="auto"/>
        <w:ind w:firstLine="68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gram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При прохождении производс</w:t>
      </w:r>
      <w:r>
        <w:rPr>
          <w:rFonts w:ascii="Times New Roman" w:hAnsi="Times New Roman" w:cs="Times New Roman"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sz w:val="24"/>
          <w:szCs w:val="24"/>
          <w:lang w:eastAsia="ru-RU"/>
        </w:rPr>
        <w:t>) практики обучающимися используются следующие научно-исследовательские и научно-производственные технологии: изучение нормативно-правовой документации; изучение методик отбора и анализа проб;  освоение программ расчета  ПДК, ПДВ, ПДУ, ПДВ и т.д. освоение приемов экологического контроля, аудита и др.; анализ и обработка первичных данных; принципы составления отчетов и нормативов и др. документации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proofErr w:type="gramEnd"/>
    </w:p>
    <w:p w:rsidR="00FA6FE3" w:rsidRPr="00C8195F" w:rsidRDefault="00FA6FE3" w:rsidP="00C8195F">
      <w:pPr>
        <w:pStyle w:val="a4"/>
        <w:numPr>
          <w:ilvl w:val="0"/>
          <w:numId w:val="8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Рейтинг-план</w:t>
      </w:r>
    </w:p>
    <w:p w:rsidR="00FA6FE3" w:rsidRPr="00C8195F" w:rsidRDefault="00FA6FE3" w:rsidP="00C8195F">
      <w:pPr>
        <w:pStyle w:val="a4"/>
        <w:suppressAutoHyphens/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93"/>
        <w:gridCol w:w="1321"/>
        <w:gridCol w:w="1839"/>
        <w:gridCol w:w="1698"/>
        <w:gridCol w:w="1698"/>
        <w:gridCol w:w="1135"/>
        <w:gridCol w:w="854"/>
        <w:gridCol w:w="816"/>
      </w:tblGrid>
      <w:tr w:rsidR="00FA6FE3" w:rsidRPr="00AE43B7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6FE3" w:rsidRPr="00095234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0952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A6FE3" w:rsidRPr="00AE43B7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095234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A6FE3" w:rsidRPr="00AE43B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095234" w:rsidRDefault="00FA6FE3" w:rsidP="00095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523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ОР.2.4.1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Работа на базе практики,  заполнение дневника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дневник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3D7382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3D7382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FA6FE3" w:rsidRPr="00AE43B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A6FE3" w:rsidRPr="00AE43B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095234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Составление содержательного отчета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отчет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3D7382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3D7382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3D7382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FA6FE3" w:rsidRPr="00AE43B7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FA6FE3" w:rsidRPr="00AE43B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095234" w:rsidRDefault="00FA6FE3" w:rsidP="000952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523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ОР.2.4.1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Камеральная обработка материала,</w:t>
            </w:r>
          </w:p>
          <w:p w:rsidR="00FA6FE3" w:rsidRPr="00AE43B7" w:rsidRDefault="00FA6FE3" w:rsidP="004335B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4335B9">
              <w:rPr>
                <w:rFonts w:ascii="Times New Roman" w:hAnsi="Times New Roman" w:cs="Times New Roman"/>
                <w:sz w:val="24"/>
                <w:szCs w:val="24"/>
              </w:rPr>
              <w:t>защита</w:t>
            </w:r>
            <w:proofErr w:type="spellEnd"/>
            <w:r w:rsidR="004335B9">
              <w:rPr>
                <w:rFonts w:ascii="Times New Roman" w:hAnsi="Times New Roman" w:cs="Times New Roman"/>
                <w:sz w:val="24"/>
                <w:szCs w:val="24"/>
              </w:rPr>
              <w:t xml:space="preserve"> отчета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отчёт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3D7382" w:rsidP="003D7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FA6FE3" w:rsidRPr="00AE43B7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3D7382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FA6FE3" w:rsidP="003D7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3D7382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3D7382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FA6FE3" w:rsidRPr="00AE43B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450E1E" w:rsidRDefault="00FA6FE3" w:rsidP="00AE43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3D7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итогово</w:t>
            </w:r>
            <w:r w:rsidR="003D738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3D7382">
              <w:rPr>
                <w:rFonts w:ascii="Times New Roman" w:hAnsi="Times New Roman" w:cs="Times New Roman"/>
                <w:sz w:val="24"/>
                <w:szCs w:val="24"/>
              </w:rPr>
              <w:t>собеседование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3D7382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вопросы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длс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собеседования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3D7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0-</w:t>
            </w:r>
            <w:r w:rsidR="003D738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3D7382" w:rsidP="003D73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A6FE3" w:rsidRPr="00AE43B7" w:rsidRDefault="003D7382" w:rsidP="00AE43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FA6FE3" w:rsidRPr="00AE43B7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450E1E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A6FE3" w:rsidRPr="00AE43B7" w:rsidRDefault="00FA6FE3" w:rsidP="00AE43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10. Формы отчётности по итогам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FA6FE3" w:rsidRPr="00AE43B7" w:rsidRDefault="00FA6FE3" w:rsidP="00AE43B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 xml:space="preserve">Практика заканчивается итоговым занятием, на котором </w:t>
      </w:r>
      <w:proofErr w:type="gramStart"/>
      <w:r w:rsidRPr="00AE43B7">
        <w:rPr>
          <w:rFonts w:ascii="Times New Roman" w:hAnsi="Times New Roman" w:cs="Times New Roman"/>
          <w:sz w:val="24"/>
          <w:szCs w:val="24"/>
        </w:rPr>
        <w:t>обучающиеся</w:t>
      </w:r>
      <w:proofErr w:type="gramEnd"/>
      <w:r w:rsidRPr="00AE43B7">
        <w:rPr>
          <w:rFonts w:ascii="Times New Roman" w:hAnsi="Times New Roman" w:cs="Times New Roman"/>
          <w:sz w:val="24"/>
          <w:szCs w:val="24"/>
        </w:rPr>
        <w:t xml:space="preserve"> отчитываются о проделанной работе и предоставляют оформленный отчет.</w:t>
      </w:r>
    </w:p>
    <w:p w:rsidR="00FA6FE3" w:rsidRPr="00AE43B7" w:rsidRDefault="00FA6FE3" w:rsidP="00AE43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E43B7">
        <w:rPr>
          <w:rFonts w:ascii="Times New Roman" w:hAnsi="Times New Roman" w:cs="Times New Roman"/>
          <w:sz w:val="24"/>
          <w:szCs w:val="24"/>
        </w:rPr>
        <w:t>Промежуточная оценка знаний обучающихся осуществляется в форме устного опроса пройденного теоретического материала, проверки качества выполнения практических заданий.</w:t>
      </w:r>
    </w:p>
    <w:p w:rsidR="00FA6FE3" w:rsidRPr="00AE43B7" w:rsidRDefault="00FA6FE3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 xml:space="preserve">В отчете о практике </w:t>
      </w:r>
      <w:proofErr w:type="gramStart"/>
      <w:r w:rsidRPr="00AE43B7">
        <w:rPr>
          <w:rFonts w:ascii="Times New Roman" w:hAnsi="Times New Roman" w:cs="Times New Roman"/>
          <w:sz w:val="24"/>
          <w:szCs w:val="24"/>
          <w:lang w:eastAsia="ar-SA"/>
        </w:rPr>
        <w:t>обучающийся</w:t>
      </w:r>
      <w:proofErr w:type="gramEnd"/>
      <w:r w:rsidRPr="00AE43B7">
        <w:rPr>
          <w:rFonts w:ascii="Times New Roman" w:hAnsi="Times New Roman" w:cs="Times New Roman"/>
          <w:sz w:val="24"/>
          <w:szCs w:val="24"/>
          <w:lang w:eastAsia="ar-SA"/>
        </w:rPr>
        <w:t xml:space="preserve"> отражает информацию:</w:t>
      </w:r>
    </w:p>
    <w:p w:rsidR="00FA6FE3" w:rsidRPr="00AE43B7" w:rsidRDefault="00FA6FE3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время и место прохождения практики;</w:t>
      </w:r>
    </w:p>
    <w:p w:rsidR="00FA6FE3" w:rsidRPr="00AE43B7" w:rsidRDefault="00FA6FE3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описание выполненной работы;</w:t>
      </w:r>
    </w:p>
    <w:p w:rsidR="00FA6FE3" w:rsidRPr="00AE43B7" w:rsidRDefault="00FA6FE3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анализ заданий во время прохождения практики;</w:t>
      </w:r>
    </w:p>
    <w:p w:rsidR="00FA6FE3" w:rsidRPr="00AE43B7" w:rsidRDefault="00FA6FE3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сведения о затруднениях при прохождении практики;</w:t>
      </w:r>
    </w:p>
    <w:p w:rsidR="00FA6FE3" w:rsidRPr="00AE43B7" w:rsidRDefault="00FA6FE3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изложение спорных вопросов, возникавших по конкретным делам и их решения;</w:t>
      </w:r>
    </w:p>
    <w:p w:rsidR="00FA6FE3" w:rsidRPr="00AE43B7" w:rsidRDefault="00FA6FE3" w:rsidP="00AE43B7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сведения о способах деятельности, полученных на практике;</w:t>
      </w:r>
    </w:p>
    <w:p w:rsidR="00FA6FE3" w:rsidRPr="00AE43B7" w:rsidRDefault="00FA6FE3" w:rsidP="00AE43B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- умения и навыки, продемонстрированные на практике</w:t>
      </w:r>
    </w:p>
    <w:p w:rsidR="00FA6FE3" w:rsidRPr="00AE43B7" w:rsidRDefault="00FA6FE3" w:rsidP="00AE43B7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аттестации</w:t>
      </w:r>
      <w:proofErr w:type="gramEnd"/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обучающихся по итогам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FA6FE3" w:rsidRPr="00C8195F" w:rsidRDefault="00FA6FE3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ar-SA"/>
        </w:rPr>
        <w:t>обучающихся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FA6FE3" w:rsidRPr="00C8195F" w:rsidRDefault="00FA6FE3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 xml:space="preserve">Текущий контроль предназначен для регулярной и систематической проверки хода прохождения практики, в том числе как во время контактной работы с групповым руководителем, так и по итогам самостоятельной работы 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ar-SA"/>
        </w:rPr>
        <w:t>обучающихся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FA6FE3" w:rsidRPr="00C8195F" w:rsidRDefault="00FA6FE3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Текущий контроль обеспечивает оценивание хода прохождения практики прохождения практики и производится в дискретные временные интервалы руководителем практики в следующих формах:</w:t>
      </w:r>
    </w:p>
    <w:p w:rsidR="00BE455A" w:rsidRPr="00C8195F" w:rsidRDefault="00FA6FE3" w:rsidP="00BE455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 xml:space="preserve">- </w:t>
      </w:r>
      <w:r w:rsidR="00BE455A" w:rsidRPr="00C8195F">
        <w:rPr>
          <w:rFonts w:ascii="Times New Roman" w:hAnsi="Times New Roman" w:cs="Times New Roman"/>
          <w:sz w:val="24"/>
          <w:szCs w:val="24"/>
          <w:lang w:eastAsia="ar-SA"/>
        </w:rPr>
        <w:t xml:space="preserve">фиксация </w:t>
      </w:r>
      <w:r w:rsidR="00BE455A">
        <w:rPr>
          <w:rFonts w:ascii="Times New Roman" w:hAnsi="Times New Roman" w:cs="Times New Roman"/>
          <w:sz w:val="24"/>
          <w:szCs w:val="24"/>
          <w:lang w:eastAsia="ar-SA"/>
        </w:rPr>
        <w:t xml:space="preserve">видов деятельности в организации </w:t>
      </w:r>
      <w:r w:rsidR="00BE455A" w:rsidRPr="00C8195F">
        <w:rPr>
          <w:rFonts w:ascii="Times New Roman" w:hAnsi="Times New Roman" w:cs="Times New Roman"/>
          <w:sz w:val="24"/>
          <w:szCs w:val="24"/>
          <w:lang w:eastAsia="ar-SA"/>
        </w:rPr>
        <w:t>по месту прохождения практики;</w:t>
      </w:r>
    </w:p>
    <w:p w:rsidR="00FA6FE3" w:rsidRPr="00C8195F" w:rsidRDefault="00BE455A" w:rsidP="00BE455A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- ведения конспекта о видах деятельности на практике</w:t>
      </w:r>
      <w:r w:rsidR="00FA6FE3" w:rsidRPr="00C8195F">
        <w:rPr>
          <w:rFonts w:ascii="Times New Roman" w:hAnsi="Times New Roman" w:cs="Times New Roman"/>
          <w:sz w:val="24"/>
          <w:szCs w:val="24"/>
          <w:lang w:eastAsia="ar-SA"/>
        </w:rPr>
        <w:t>;</w:t>
      </w:r>
    </w:p>
    <w:p w:rsidR="00FA6FE3" w:rsidRPr="00C8195F" w:rsidRDefault="00FA6FE3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lastRenderedPageBreak/>
        <w:t xml:space="preserve">- выполнение индивидуальных заданий / 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ar-SA"/>
        </w:rPr>
        <w:t>заданий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ar-SA"/>
        </w:rPr>
        <w:t xml:space="preserve"> по направлению подготовки.</w:t>
      </w:r>
    </w:p>
    <w:p w:rsidR="00FA6FE3" w:rsidRPr="00C8195F" w:rsidRDefault="00FA6FE3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Промежуточная аттестация обеспечивает оценивание результатов прохождения практики.</w:t>
      </w:r>
    </w:p>
    <w:p w:rsidR="00FA6FE3" w:rsidRPr="00C8195F" w:rsidRDefault="00FA6FE3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Промежуточная аттестация проводится по результатам защиты отчета по практике.</w:t>
      </w:r>
    </w:p>
    <w:p w:rsidR="00FA6FE3" w:rsidRPr="00AE43B7" w:rsidRDefault="00FA6FE3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C8195F">
        <w:rPr>
          <w:rFonts w:ascii="Times New Roman" w:hAnsi="Times New Roman" w:cs="Times New Roman"/>
          <w:sz w:val="24"/>
          <w:szCs w:val="24"/>
          <w:lang w:eastAsia="ar-SA"/>
        </w:rPr>
        <w:t>Форма промежуточного контроля – зачет с оценкой</w:t>
      </w:r>
      <w:r w:rsidRPr="00AE43B7">
        <w:rPr>
          <w:rFonts w:ascii="Times New Roman" w:hAnsi="Times New Roman" w:cs="Times New Roman"/>
          <w:sz w:val="24"/>
          <w:szCs w:val="24"/>
          <w:lang w:eastAsia="ar-SA"/>
        </w:rPr>
        <w:t>.</w:t>
      </w:r>
    </w:p>
    <w:p w:rsidR="00FA6FE3" w:rsidRPr="00AE43B7" w:rsidRDefault="00FA6FE3" w:rsidP="00AE43B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ar-SA"/>
        </w:rPr>
      </w:pP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12. Перечень учебной литературы и ресурсов сети «Интернет», необходимых для проведения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>)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практики  </w:t>
      </w:r>
    </w:p>
    <w:p w:rsidR="00FA6FE3" w:rsidRPr="00C8195F" w:rsidRDefault="00FA6FE3" w:rsidP="00C81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12.1. Основная литература</w:t>
      </w:r>
    </w:p>
    <w:p w:rsidR="00FA6FE3" w:rsidRPr="00C8195F" w:rsidRDefault="00FA6FE3" w:rsidP="00C8195F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195F">
        <w:rPr>
          <w:rFonts w:ascii="Times New Roman" w:hAnsi="Times New Roman" w:cs="Times New Roman"/>
          <w:sz w:val="24"/>
          <w:szCs w:val="24"/>
        </w:rPr>
        <w:t>Демичев, А.А. Экологическое право</w:t>
      </w:r>
      <w:proofErr w:type="gramStart"/>
      <w:r w:rsidRPr="00C8195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</w:rPr>
        <w:t xml:space="preserve"> учебник / А.А. Демичев, О.С. Грачева. - Москва</w:t>
      </w:r>
      <w:proofErr w:type="gramStart"/>
      <w:r w:rsidRPr="00C8195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</w:rPr>
        <w:t xml:space="preserve"> Прометей, 2017. - 349 с. - ISBN 978-5-906879-31-8</w:t>
      </w:r>
      <w:proofErr w:type="gramStart"/>
      <w:r w:rsidRPr="00C8195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http://biblioclub.ru/index.php?page=book&amp;id=483187.</w:t>
      </w:r>
    </w:p>
    <w:p w:rsidR="00FA6FE3" w:rsidRPr="00C8195F" w:rsidRDefault="00FA6FE3" w:rsidP="00C8195F">
      <w:pPr>
        <w:numPr>
          <w:ilvl w:val="0"/>
          <w:numId w:val="2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8195F">
        <w:rPr>
          <w:rFonts w:ascii="Times New Roman" w:hAnsi="Times New Roman" w:cs="Times New Roman"/>
          <w:sz w:val="24"/>
          <w:szCs w:val="24"/>
        </w:rPr>
        <w:t>Новоселов, А.Л. Модели и методы принятия решений в природопользовании</w:t>
      </w:r>
      <w:proofErr w:type="gramStart"/>
      <w:r w:rsidRPr="00C8195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</w:rPr>
        <w:t xml:space="preserve"> учебное пособие / А.Л. Новоселов, И.Ю. Новоселова. - Москва </w:t>
      </w:r>
      <w:proofErr w:type="gramStart"/>
      <w:r w:rsidRPr="00C8195F">
        <w:rPr>
          <w:rFonts w:ascii="Times New Roman" w:hAnsi="Times New Roman" w:cs="Times New Roman"/>
          <w:sz w:val="24"/>
          <w:szCs w:val="24"/>
        </w:rPr>
        <w:t>:</w:t>
      </w:r>
      <w:proofErr w:type="spellStart"/>
      <w:r w:rsidRPr="00C8195F">
        <w:rPr>
          <w:rFonts w:ascii="Times New Roman" w:hAnsi="Times New Roman" w:cs="Times New Roman"/>
          <w:sz w:val="24"/>
          <w:szCs w:val="24"/>
        </w:rPr>
        <w:t>Ю</w:t>
      </w:r>
      <w:proofErr w:type="gramEnd"/>
      <w:r w:rsidRPr="00C8195F">
        <w:rPr>
          <w:rFonts w:ascii="Times New Roman" w:hAnsi="Times New Roman" w:cs="Times New Roman"/>
          <w:sz w:val="24"/>
          <w:szCs w:val="24"/>
        </w:rPr>
        <w:t>нити</w:t>
      </w:r>
      <w:proofErr w:type="spellEnd"/>
      <w:r w:rsidRPr="00C8195F">
        <w:rPr>
          <w:rFonts w:ascii="Times New Roman" w:hAnsi="Times New Roman" w:cs="Times New Roman"/>
          <w:sz w:val="24"/>
          <w:szCs w:val="24"/>
        </w:rPr>
        <w:t xml:space="preserve">-Дана, 2015. - 383 с. : табл., граф., ил., схемы - </w:t>
      </w:r>
      <w:proofErr w:type="spellStart"/>
      <w:r w:rsidRPr="00C8195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8195F">
        <w:rPr>
          <w:rFonts w:ascii="Times New Roman" w:hAnsi="Times New Roman" w:cs="Times New Roman"/>
          <w:sz w:val="24"/>
          <w:szCs w:val="24"/>
        </w:rPr>
        <w:t>. в кн. - ISBN 978-5-238-01808-9 ; То же [Электронный ресурс]. - URL: http://biblioclub.ru/index.php?page=book&amp;id=115170.</w:t>
      </w:r>
    </w:p>
    <w:p w:rsidR="00FA6FE3" w:rsidRPr="00C8195F" w:rsidRDefault="00FA6FE3" w:rsidP="00C8195F">
      <w:pPr>
        <w:numPr>
          <w:ilvl w:val="0"/>
          <w:numId w:val="24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C8195F">
        <w:rPr>
          <w:rFonts w:ascii="Times New Roman" w:hAnsi="Times New Roman" w:cs="Times New Roman"/>
          <w:sz w:val="24"/>
          <w:szCs w:val="24"/>
        </w:rPr>
        <w:t xml:space="preserve">Производственные  практики для направления Экология и природопользование (квалификация – бакалавр, магистр): учебно-методическое пособие / Г.С. </w:t>
      </w:r>
      <w:proofErr w:type="spellStart"/>
      <w:r w:rsidRPr="00C8195F">
        <w:rPr>
          <w:rFonts w:ascii="Times New Roman" w:hAnsi="Times New Roman" w:cs="Times New Roman"/>
          <w:sz w:val="24"/>
          <w:szCs w:val="24"/>
        </w:rPr>
        <w:t>Камерилова</w:t>
      </w:r>
      <w:proofErr w:type="spellEnd"/>
      <w:r w:rsidRPr="00C8195F">
        <w:rPr>
          <w:rFonts w:ascii="Times New Roman" w:hAnsi="Times New Roman" w:cs="Times New Roman"/>
          <w:sz w:val="24"/>
          <w:szCs w:val="24"/>
        </w:rPr>
        <w:t xml:space="preserve">, Н.Н. Копосова.- </w:t>
      </w:r>
      <w:proofErr w:type="spellStart"/>
      <w:r w:rsidRPr="00C8195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C8195F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C8195F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C8195F">
        <w:rPr>
          <w:rFonts w:ascii="Times New Roman" w:hAnsi="Times New Roman" w:cs="Times New Roman"/>
          <w:sz w:val="24"/>
          <w:szCs w:val="24"/>
        </w:rPr>
        <w:t xml:space="preserve"> университет, 2014.- 72 с.</w:t>
      </w:r>
    </w:p>
    <w:p w:rsidR="00FA6FE3" w:rsidRPr="00C8195F" w:rsidRDefault="00FA6FE3" w:rsidP="00C81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12.2. Дополнительная литература</w:t>
      </w:r>
    </w:p>
    <w:p w:rsidR="00FA6FE3" w:rsidRPr="00C8195F" w:rsidRDefault="00FA6FE3" w:rsidP="00C8195F">
      <w:pPr>
        <w:numPr>
          <w:ilvl w:val="0"/>
          <w:numId w:val="25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8195F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C8195F">
        <w:rPr>
          <w:rFonts w:ascii="Times New Roman" w:hAnsi="Times New Roman" w:cs="Times New Roman"/>
          <w:sz w:val="24"/>
          <w:szCs w:val="24"/>
        </w:rPr>
        <w:t>, А.Г. Основы инженерной защиты окружающей среды</w:t>
      </w:r>
      <w:proofErr w:type="gramStart"/>
      <w:r w:rsidRPr="00C8195F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</w:rPr>
        <w:t xml:space="preserve"> учебное пособие / А.Г. </w:t>
      </w:r>
      <w:proofErr w:type="spellStart"/>
      <w:r w:rsidRPr="00C8195F">
        <w:rPr>
          <w:rFonts w:ascii="Times New Roman" w:hAnsi="Times New Roman" w:cs="Times New Roman"/>
          <w:sz w:val="24"/>
          <w:szCs w:val="24"/>
        </w:rPr>
        <w:t>Ветошкин</w:t>
      </w:r>
      <w:proofErr w:type="spellEnd"/>
      <w:r w:rsidRPr="00C8195F">
        <w:rPr>
          <w:rFonts w:ascii="Times New Roman" w:hAnsi="Times New Roman" w:cs="Times New Roman"/>
          <w:sz w:val="24"/>
          <w:szCs w:val="24"/>
        </w:rPr>
        <w:t xml:space="preserve">. - 2-е изд. </w:t>
      </w:r>
      <w:proofErr w:type="spellStart"/>
      <w:r w:rsidRPr="00C8195F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C8195F">
        <w:rPr>
          <w:rFonts w:ascii="Times New Roman" w:hAnsi="Times New Roman" w:cs="Times New Roman"/>
          <w:sz w:val="24"/>
          <w:szCs w:val="24"/>
        </w:rPr>
        <w:t>. и доп. - Москва ; Вологда : Инфра-Инженерия, 2016. - 456 с. : ил</w:t>
      </w:r>
      <w:proofErr w:type="gramStart"/>
      <w:r w:rsidRPr="00C8195F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C8195F">
        <w:rPr>
          <w:rFonts w:ascii="Times New Roman" w:hAnsi="Times New Roman" w:cs="Times New Roman"/>
          <w:sz w:val="24"/>
          <w:szCs w:val="24"/>
        </w:rPr>
        <w:t xml:space="preserve">табл., схем. - </w:t>
      </w:r>
      <w:proofErr w:type="spellStart"/>
      <w:r w:rsidRPr="00C8195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C8195F">
        <w:rPr>
          <w:rFonts w:ascii="Times New Roman" w:hAnsi="Times New Roman" w:cs="Times New Roman"/>
          <w:sz w:val="24"/>
          <w:szCs w:val="24"/>
        </w:rPr>
        <w:t>. в кн. - ISBN 978-5-9729-0124-1</w:t>
      </w:r>
      <w:proofErr w:type="gramStart"/>
      <w:r w:rsidRPr="00C8195F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http://biblioclub.ru/index.php?page=book&amp;id=444182.</w:t>
      </w:r>
    </w:p>
    <w:p w:rsidR="00FA6FE3" w:rsidRPr="00C8195F" w:rsidRDefault="00FA6FE3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, А.Г. Инженерная зашита окружающей среды от вредных выбросов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: В 2-х частях / А.Г.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. - 2-е изд.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испр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. и доп. - Москва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Вологда : Инфра-Инженерия, 2016. - 416 с. : ил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., 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табл., схем. -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. в кн. - ISBN 978-5-9729-0127-2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http://biblioclub.ru/index.php?page=book&amp;id=444180.</w:t>
      </w:r>
    </w:p>
    <w:p w:rsidR="00FA6FE3" w:rsidRPr="00C8195F" w:rsidRDefault="00FA6FE3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, А.Г. Инженерная зашита гидросферы от сбросов сточных вод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/ А.Г.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Ветошкин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. - 2-е изд.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испр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. и доп. - Москва ; Вологда : Инфра-Инженерия, 2016. - 296 с. : ил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., 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табл., схем. -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. в кн. - ISBN 978-5-9729-0125-8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 </w:t>
      </w:r>
      <w:hyperlink r:id="rId46" w:history="1">
        <w:r w:rsidRPr="00C8195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http://biblioclub.ru/index.php?page=book&amp;id=444179</w:t>
        </w:r>
      </w:hyperlink>
      <w:r w:rsidRPr="00C8195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6FE3" w:rsidRPr="00C8195F" w:rsidRDefault="00FA6FE3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Вершков, А.В. Природопользование: теоретическое и практическое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монография / А.В. Вершков ; Министерство образования и науки Российской Федерации, Сибирский Федеральный университет. - Красноярск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СФУ, 2016. - 171 с. : ил., табл. -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. в кн. - ISBN 978-5-7638-3448-2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 </w:t>
      </w:r>
      <w:hyperlink r:id="rId47" w:history="1">
        <w:r w:rsidRPr="00C8195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http://biblioclub.ru/index.php?page=book&amp;id=497750</w:t>
        </w:r>
      </w:hyperlink>
      <w:r w:rsidRPr="00C8195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6FE3" w:rsidRPr="00C8195F" w:rsidRDefault="00FA6FE3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Околелова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, А.А. Промышленное природопользование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лекции / А.А.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Околелова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 Волгоградский государственный технический университет. - Волгоград 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: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олгГТУ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, 2014. - 83 с. : ил. -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.: с. 78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http://biblioclub.ru/index.php?page=book&amp;id=255955.</w:t>
      </w:r>
    </w:p>
    <w:p w:rsidR="00FA6FE3" w:rsidRPr="00C8195F" w:rsidRDefault="00FA6FE3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Шилов, А.С. Связи с общественностью в экологическом управлении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/ А.С. Шилов. - Москва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Берлин :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Директ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-Медиа, 2016. - 50 с. -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. в кн. - ISBN 978-5-4475-6472-8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 </w:t>
      </w:r>
      <w:hyperlink r:id="rId48" w:history="1">
        <w:r w:rsidRPr="00C8195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http://biblioclub.ru/index.php?page=book&amp;id=430060</w:t>
        </w:r>
      </w:hyperlink>
      <w:r w:rsidRPr="00C8195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6FE3" w:rsidRPr="00C8195F" w:rsidRDefault="00FA6FE3" w:rsidP="00C8195F">
      <w:pPr>
        <w:numPr>
          <w:ilvl w:val="0"/>
          <w:numId w:val="25"/>
        </w:numPr>
        <w:tabs>
          <w:tab w:val="left" w:pos="1134"/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Экологическая экспертиза предприятий /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.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- Ставрополь : Ставропольский государственный аграрный университет, 2013. - 116 с.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http://biblioclub.ru/index.php?page=book&amp;id=233080.</w:t>
      </w:r>
    </w:p>
    <w:p w:rsidR="00FA6FE3" w:rsidRPr="00C8195F" w:rsidRDefault="00FA6FE3" w:rsidP="00C8195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12.3. Интернет-ресурсы</w:t>
      </w:r>
    </w:p>
    <w:p w:rsidR="00FA6FE3" w:rsidRPr="00C8195F" w:rsidRDefault="00FA6FE3" w:rsidP="00C8195F">
      <w:pPr>
        <w:numPr>
          <w:ilvl w:val="0"/>
          <w:numId w:val="2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http://www.eco-profi.info – Информационный ресурс, посвященный отходам производства и потребления.</w:t>
      </w:r>
    </w:p>
    <w:p w:rsidR="00FA6FE3" w:rsidRPr="00C8195F" w:rsidRDefault="00FA6FE3" w:rsidP="00C8195F">
      <w:pPr>
        <w:numPr>
          <w:ilvl w:val="0"/>
          <w:numId w:val="2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http://www.priroda.ru/lib/section.php?SECTION_ID=202 – Национальный портал «Природа России». Отходы производства и потребления.</w:t>
      </w:r>
    </w:p>
    <w:p w:rsidR="00FA6FE3" w:rsidRPr="00C8195F" w:rsidRDefault="00FA6FE3" w:rsidP="00C8195F">
      <w:pPr>
        <w:numPr>
          <w:ilvl w:val="0"/>
          <w:numId w:val="26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biblioclub.ru:</w:t>
      </w:r>
    </w:p>
    <w:p w:rsidR="00FA6FE3" w:rsidRPr="00C8195F" w:rsidRDefault="00FA6FE3" w:rsidP="00C8195F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Гридэл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, Т.Е. Промышленная экология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/ Т.Е.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Гридэл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, Б.Р.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Алленби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 пер. С.Э. Шмелев. - Москва 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: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Ю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нити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-Дана, 2015. - 526 с. - (Зарубежный учебник). - ISBN 5-238-00620-9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 </w:t>
      </w:r>
      <w:hyperlink r:id="rId49" w:history="1">
        <w:r w:rsidRPr="00C8195F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http://biblioclub.ru/index.php?page=book&amp;id=117052</w:t>
        </w:r>
      </w:hyperlink>
      <w:r w:rsidRPr="00C8195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6FE3" w:rsidRDefault="00FA6FE3" w:rsidP="00C8195F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Колесников, С.И. Экономика природопользования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/ С.И. Колесников, М.А.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Кутровский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Издательство Южного федерального университета, 2010. - 80 с. -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библиогр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>. с: С. 76 - ISBN 978-5-9275-0761-0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 </w:t>
      </w:r>
      <w:hyperlink r:id="rId50" w:history="1">
        <w:r w:rsidRPr="00E01575">
          <w:rPr>
            <w:rStyle w:val="af5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http://biblioclub.ru/index.php?page=book&amp;id=241088</w:t>
        </w:r>
      </w:hyperlink>
      <w:r w:rsidRPr="00C8195F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FA6FE3" w:rsidRPr="00C8195F" w:rsidRDefault="00FA6FE3" w:rsidP="00C8195F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sz w:val="24"/>
          <w:szCs w:val="24"/>
          <w:lang w:eastAsia="ru-RU"/>
        </w:rPr>
        <w:t>Скобелев, Д.О. Наилучшие доступные технологии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учебное пособие / Д.О. Скобелев, Б.В.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Боравский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, О.Ю. </w:t>
      </w:r>
      <w:proofErr w:type="spell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>Чечеватова</w:t>
      </w:r>
      <w:proofErr w:type="spell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 Академия стандартизации, метрологии и сертификации. - Москва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: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АСМС, 2015. - 176 с. - ISBN 978-5-93088-160-8</w:t>
      </w:r>
      <w:proofErr w:type="gramStart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  <w:r w:rsidRPr="00C8195F">
        <w:rPr>
          <w:rFonts w:ascii="Times New Roman" w:hAnsi="Times New Roman" w:cs="Times New Roman"/>
          <w:sz w:val="24"/>
          <w:szCs w:val="24"/>
          <w:lang w:eastAsia="ru-RU"/>
        </w:rPr>
        <w:t xml:space="preserve"> То же [Электронный ресурс]. - URL: http://biblioclub.ru/index.php?page=book&amp;id=431029.</w:t>
      </w: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дств дл</w:t>
      </w:r>
      <w:proofErr w:type="gramEnd"/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:rsidR="00FA6FE3" w:rsidRPr="00AE43B7" w:rsidRDefault="00FA6FE3" w:rsidP="00AE43B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:rsidR="00FA6FE3" w:rsidRPr="00AE43B7" w:rsidRDefault="00FA6FE3" w:rsidP="00AE43B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AE43B7">
        <w:rPr>
          <w:rFonts w:ascii="Times New Roman" w:hAnsi="Times New Roman" w:cs="Times New Roman"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</w:p>
    <w:p w:rsidR="00FA6FE3" w:rsidRPr="00AE43B7" w:rsidRDefault="00FA6FE3" w:rsidP="00AE43B7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14. Перечень информационных технологий, используемых при проведении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) 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FA6FE3" w:rsidRPr="00AE43B7" w:rsidRDefault="00FA6FE3" w:rsidP="00AE43B7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14.1. Перечень программного обеспечения:</w:t>
      </w:r>
    </w:p>
    <w:p w:rsidR="00BE455A" w:rsidRPr="00AE43B7" w:rsidRDefault="00BE455A" w:rsidP="00BE455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MicrosoftWord</w:t>
      </w:r>
      <w:proofErr w:type="spellEnd"/>
    </w:p>
    <w:p w:rsidR="00BE455A" w:rsidRPr="00AE43B7" w:rsidRDefault="00BE455A" w:rsidP="00BE455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MicrosoftExcel</w:t>
      </w:r>
      <w:proofErr w:type="spellEnd"/>
    </w:p>
    <w:p w:rsidR="00BE455A" w:rsidRPr="00AE43B7" w:rsidRDefault="00BE455A" w:rsidP="00BE455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MicrosoftPowerPoint</w:t>
      </w:r>
      <w:proofErr w:type="spellEnd"/>
    </w:p>
    <w:p w:rsidR="00BE455A" w:rsidRPr="00AE43B7" w:rsidRDefault="00BE455A" w:rsidP="00BE455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Электронная среда 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Мининского</w:t>
      </w:r>
      <w:proofErr w:type="spell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 университета</w:t>
      </w:r>
    </w:p>
    <w:p w:rsidR="00BE455A" w:rsidRPr="00AE43B7" w:rsidRDefault="00BE455A" w:rsidP="00BE455A">
      <w:pPr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Поисковые системы 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google</w:t>
      </w:r>
      <w:proofErr w:type="spell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yandex</w:t>
      </w:r>
      <w:proofErr w:type="spellEnd"/>
    </w:p>
    <w:p w:rsidR="00FA6FE3" w:rsidRDefault="00BE455A" w:rsidP="00BE455A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Система «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Антиплагиат</w:t>
      </w:r>
      <w:proofErr w:type="spell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>. Вуз»</w:t>
      </w:r>
    </w:p>
    <w:p w:rsidR="00BE455A" w:rsidRPr="00AE43B7" w:rsidRDefault="00BE455A" w:rsidP="00BE455A">
      <w:pPr>
        <w:suppressAutoHyphens/>
        <w:spacing w:after="0" w:line="240" w:lineRule="auto"/>
        <w:ind w:firstLine="708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AE43B7" w:rsidRDefault="00FA6FE3" w:rsidP="00AE43B7">
      <w:pPr>
        <w:suppressAutoHyphens/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14.2. Перечень информационных справочных систем:</w:t>
      </w:r>
    </w:p>
    <w:p w:rsidR="00FA6FE3" w:rsidRPr="00AE43B7" w:rsidRDefault="00FA6FE3" w:rsidP="00AE43B7">
      <w:pPr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http://waste.ru/ - Справочно-информационная система «</w:t>
      </w:r>
      <w:proofErr w:type="spell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Отходы</w:t>
      </w:r>
      <w:proofErr w:type="gramStart"/>
      <w:r w:rsidRPr="00AE43B7">
        <w:rPr>
          <w:rFonts w:ascii="Times New Roman" w:hAnsi="Times New Roman" w:cs="Times New Roman"/>
          <w:sz w:val="24"/>
          <w:szCs w:val="24"/>
          <w:lang w:eastAsia="ru-RU"/>
        </w:rPr>
        <w:t>.р</w:t>
      </w:r>
      <w:proofErr w:type="gram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>у</w:t>
      </w:r>
      <w:proofErr w:type="spellEnd"/>
      <w:r w:rsidRPr="00AE43B7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FA6FE3" w:rsidRPr="00AE43B7" w:rsidRDefault="00FA6FE3" w:rsidP="00AE43B7">
      <w:pPr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http://www.ecology.ru/index.php?p=index&amp;area=1 – Группа компаний «Экология».</w:t>
      </w:r>
    </w:p>
    <w:p w:rsidR="00FA6FE3" w:rsidRPr="00AE43B7" w:rsidRDefault="00FA6FE3" w:rsidP="00AE43B7">
      <w:pPr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sz w:val="24"/>
          <w:szCs w:val="24"/>
          <w:lang w:eastAsia="ru-RU"/>
        </w:rPr>
        <w:t>http://www.centreco.ru/normat_2.php - Центр экологической информации</w:t>
      </w:r>
    </w:p>
    <w:p w:rsidR="00FA6FE3" w:rsidRPr="00AE43B7" w:rsidRDefault="00043134" w:rsidP="00AE43B7">
      <w:pPr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kern w:val="36"/>
          <w:sz w:val="24"/>
          <w:szCs w:val="24"/>
          <w:lang w:eastAsia="ru-RU"/>
        </w:rPr>
      </w:pPr>
      <w:hyperlink r:id="rId51" w:history="1">
        <w:r w:rsidR="00FA6FE3" w:rsidRPr="00AE43B7">
          <w:rPr>
            <w:rFonts w:ascii="Times New Roman" w:hAnsi="Times New Roman" w:cs="Times New Roman"/>
            <w:kern w:val="36"/>
            <w:sz w:val="24"/>
            <w:szCs w:val="24"/>
            <w:lang w:eastAsia="ru-RU"/>
          </w:rPr>
          <w:t>http://www.consultant.ru/document/cons_doc_LAW_34823/</w:t>
        </w:r>
      </w:hyperlink>
      <w:r w:rsidR="00FA6FE3" w:rsidRPr="00AE43B7">
        <w:rPr>
          <w:rFonts w:ascii="Times New Roman" w:hAnsi="Times New Roman" w:cs="Times New Roman"/>
          <w:kern w:val="36"/>
          <w:sz w:val="24"/>
          <w:szCs w:val="24"/>
          <w:lang w:eastAsia="ru-RU"/>
        </w:rPr>
        <w:t xml:space="preserve"> - Федеральный закон "Об охране окружающей среды" от 10.01.2002 N 7-ФЗ</w:t>
      </w:r>
    </w:p>
    <w:p w:rsidR="00FA6FE3" w:rsidRPr="00AE43B7" w:rsidRDefault="00043134" w:rsidP="00AE43B7">
      <w:pPr>
        <w:numPr>
          <w:ilvl w:val="0"/>
          <w:numId w:val="28"/>
        </w:numPr>
        <w:spacing w:after="0" w:line="240" w:lineRule="auto"/>
        <w:rPr>
          <w:rFonts w:ascii="Times New Roman" w:hAnsi="Times New Roman" w:cs="Times New Roman"/>
          <w:kern w:val="36"/>
          <w:sz w:val="24"/>
          <w:szCs w:val="24"/>
          <w:lang w:eastAsia="ru-RU"/>
        </w:rPr>
      </w:pPr>
      <w:hyperlink r:id="rId52" w:history="1">
        <w:r w:rsidR="00FA6FE3" w:rsidRPr="00AE43B7">
          <w:rPr>
            <w:rFonts w:ascii="Times New Roman" w:hAnsi="Times New Roman" w:cs="Times New Roman"/>
            <w:kern w:val="36"/>
            <w:sz w:val="24"/>
            <w:szCs w:val="24"/>
            <w:lang w:eastAsia="ru-RU"/>
          </w:rPr>
          <w:t>http://www.consultant.ru/document/cons_doc_LAW_19109/</w:t>
        </w:r>
      </w:hyperlink>
      <w:r w:rsidR="00FA6FE3" w:rsidRPr="00AE43B7">
        <w:rPr>
          <w:rFonts w:ascii="Times New Roman" w:hAnsi="Times New Roman" w:cs="Times New Roman"/>
          <w:kern w:val="36"/>
          <w:sz w:val="24"/>
          <w:szCs w:val="24"/>
          <w:lang w:eastAsia="ru-RU"/>
        </w:rPr>
        <w:t xml:space="preserve">  - Федеральный закон "Об отходах производства и потребления" от 24.06.1998 N 89-ФЗ</w:t>
      </w:r>
    </w:p>
    <w:p w:rsidR="00FA6FE3" w:rsidRPr="00AE43B7" w:rsidRDefault="00043134" w:rsidP="00AE43B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hyperlink r:id="rId53" w:history="1">
        <w:r w:rsidR="00FA6FE3" w:rsidRPr="00AE43B7">
          <w:rPr>
            <w:rFonts w:ascii="Times New Roman" w:hAnsi="Times New Roman" w:cs="Times New Roman"/>
            <w:kern w:val="36"/>
            <w:sz w:val="24"/>
            <w:szCs w:val="24"/>
          </w:rPr>
          <w:t>http://www.consultant.ru/document/cons_doc_LAW_8515/</w:t>
        </w:r>
      </w:hyperlink>
      <w:r w:rsidR="00FA6FE3" w:rsidRPr="00AE43B7">
        <w:rPr>
          <w:rFonts w:ascii="Times New Roman" w:hAnsi="Times New Roman" w:cs="Times New Roman"/>
          <w:kern w:val="36"/>
          <w:sz w:val="24"/>
          <w:szCs w:val="24"/>
        </w:rPr>
        <w:t xml:space="preserve"> - Федеральный закон "Об экологической экспертизе" от 23.11.1995 N 174-Ф</w:t>
      </w:r>
    </w:p>
    <w:p w:rsidR="00FA6FE3" w:rsidRPr="00AE43B7" w:rsidRDefault="00FA6FE3" w:rsidP="00AE43B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</w:p>
    <w:p w:rsidR="00FA6FE3" w:rsidRPr="00AE43B7" w:rsidRDefault="00FA6FE3" w:rsidP="00AE43B7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ar-SA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ar-SA"/>
        </w:rPr>
        <w:lastRenderedPageBreak/>
        <w:t>15. Материально-техническое обеспечение производс</w:t>
      </w:r>
      <w:r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твенной (контрольно-ревизионной</w:t>
      </w:r>
      <w:r w:rsidRPr="00AE43B7">
        <w:rPr>
          <w:rFonts w:ascii="Times New Roman" w:hAnsi="Times New Roman" w:cs="Times New Roman"/>
          <w:b/>
          <w:bCs/>
          <w:sz w:val="24"/>
          <w:szCs w:val="24"/>
          <w:lang w:eastAsia="ar-SA"/>
        </w:rPr>
        <w:t>) практики</w:t>
      </w:r>
    </w:p>
    <w:p w:rsidR="00FA6FE3" w:rsidRPr="00AE43B7" w:rsidRDefault="00FA6FE3" w:rsidP="00C81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C8195F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Во время прохождения производственной практики </w:t>
      </w:r>
      <w:proofErr w:type="gramStart"/>
      <w:r w:rsidRPr="00C8195F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обучающийся</w:t>
      </w:r>
      <w:proofErr w:type="gramEnd"/>
      <w:r w:rsidRPr="00C8195F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 производственной организации.</w:t>
      </w:r>
    </w:p>
    <w:p w:rsidR="00FA6FE3" w:rsidRPr="00AE43B7" w:rsidRDefault="00FA6FE3" w:rsidP="00AE43B7">
      <w:pPr>
        <w:suppressAutoHyphens/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A6FE3" w:rsidRPr="00AE43B7" w:rsidRDefault="00FA6FE3" w:rsidP="00AE43B7">
      <w:pPr>
        <w:spacing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FA6FE3" w:rsidRPr="00AE43B7" w:rsidRDefault="00FA6FE3" w:rsidP="00AE43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E43B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FA6FE3" w:rsidRDefault="00FA6FE3" w:rsidP="00AE43B7">
      <w:pPr>
        <w:spacing w:line="240" w:lineRule="auto"/>
        <w:rPr>
          <w:rFonts w:ascii="Times New Roman" w:eastAsia="Calibri,Italic" w:hAnsi="Times New Roman"/>
          <w:b/>
          <w:bCs/>
          <w:sz w:val="24"/>
          <w:szCs w:val="24"/>
        </w:rPr>
      </w:pPr>
    </w:p>
    <w:p w:rsidR="00FA6FE3" w:rsidRDefault="00FA6FE3" w:rsidP="00055C9E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FA6FE3" w:rsidRPr="001D1781" w:rsidRDefault="00FA6FE3" w:rsidP="00055C9E">
      <w:pPr>
        <w:tabs>
          <w:tab w:val="left" w:pos="-779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1D1781">
        <w:rPr>
          <w:rFonts w:ascii="Times New Roman" w:hAnsi="Times New Roman" w:cs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FA6FE3" w:rsidRPr="001D1781" w:rsidRDefault="00FA6FE3" w:rsidP="00055C9E">
      <w:pPr>
        <w:tabs>
          <w:tab w:val="left" w:pos="1320"/>
        </w:tabs>
        <w:ind w:left="360"/>
        <w:rPr>
          <w:rFonts w:ascii="Times New Roman" w:hAnsi="Times New Roman" w:cs="Times New Roman"/>
          <w:sz w:val="24"/>
          <w:szCs w:val="24"/>
        </w:rPr>
      </w:pPr>
      <w:proofErr w:type="spellStart"/>
      <w:r w:rsidRPr="001D1781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 w:cs="Times New Roman"/>
          <w:sz w:val="24"/>
          <w:szCs w:val="24"/>
        </w:rPr>
        <w:t xml:space="preserve"> = </w:t>
      </w:r>
    </w:p>
    <w:p w:rsidR="00FA6FE3" w:rsidRPr="001D1781" w:rsidRDefault="00FA6FE3" w:rsidP="00055C9E">
      <w:pPr>
        <w:ind w:left="360"/>
        <w:rPr>
          <w:rFonts w:ascii="Times New Roman" w:hAnsi="Times New Roman" w:cs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 w:cs="Times New Roman"/>
          <w:sz w:val="24"/>
          <w:szCs w:val="24"/>
          <w:vertAlign w:val="superscript"/>
        </w:rPr>
        <w:t>мод</w:t>
      </w:r>
      <w:proofErr w:type="gramStart"/>
      <w:r w:rsidRPr="001D1781">
        <w:rPr>
          <w:rFonts w:ascii="Times New Roman" w:hAnsi="Times New Roman" w:cs="Times New Roman"/>
          <w:sz w:val="24"/>
          <w:szCs w:val="24"/>
          <w:vertAlign w:val="superscript"/>
        </w:rPr>
        <w:t>.</w:t>
      </w:r>
      <w:r w:rsidRPr="001D1781">
        <w:rPr>
          <w:rFonts w:ascii="Times New Roman" w:hAnsi="Times New Roman" w:cs="Times New Roman"/>
          <w:sz w:val="24"/>
          <w:szCs w:val="24"/>
        </w:rPr>
        <w:t>–</w:t>
      </w:r>
      <w:proofErr w:type="gramEnd"/>
      <w:r w:rsidRPr="001D1781">
        <w:rPr>
          <w:rFonts w:ascii="Times New Roman" w:hAnsi="Times New Roman" w:cs="Times New Roman"/>
          <w:sz w:val="24"/>
          <w:szCs w:val="24"/>
        </w:rPr>
        <w:t xml:space="preserve">  рейтинговый балл студента </w:t>
      </w:r>
      <w:r w:rsidRPr="001D1781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 w:cs="Times New Roman"/>
          <w:sz w:val="24"/>
          <w:szCs w:val="24"/>
        </w:rPr>
        <w:t xml:space="preserve"> по модулю;</w:t>
      </w:r>
    </w:p>
    <w:p w:rsidR="00FA6FE3" w:rsidRPr="001D1781" w:rsidRDefault="0065387A" w:rsidP="00055C9E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581D2D">
        <w:rPr>
          <w:rFonts w:ascii="Times New Roman" w:hAnsi="Times New Roman" w:cs="Times New Roman"/>
          <w:sz w:val="24"/>
          <w:szCs w:val="24"/>
        </w:rPr>
        <w:fldChar w:fldCharType="begin"/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504068">
        <w:rPr>
          <w:noProof/>
          <w:lang w:eastAsia="ru-RU"/>
        </w:rPr>
        <w:drawing>
          <wp:inline distT="0" distB="0" distL="0" distR="0" wp14:anchorId="315D0540" wp14:editId="589F3FEA">
            <wp:extent cx="178435" cy="15430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581D2D">
        <w:rPr>
          <w:rFonts w:ascii="Times New Roman" w:hAnsi="Times New Roman" w:cs="Times New Roman"/>
          <w:sz w:val="24"/>
          <w:szCs w:val="24"/>
        </w:rPr>
        <w:fldChar w:fldCharType="separate"/>
      </w:r>
      <w:r w:rsidR="00504068">
        <w:rPr>
          <w:noProof/>
          <w:lang w:eastAsia="ru-RU"/>
        </w:rPr>
        <w:drawing>
          <wp:inline distT="0" distB="0" distL="0" distR="0" wp14:anchorId="7063E1C6" wp14:editId="42D96D1A">
            <wp:extent cx="178435" cy="15430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1D2D">
        <w:rPr>
          <w:rFonts w:ascii="Times New Roman" w:hAnsi="Times New Roman" w:cs="Times New Roman"/>
          <w:sz w:val="24"/>
          <w:szCs w:val="24"/>
        </w:rPr>
        <w:fldChar w:fldCharType="end"/>
      </w:r>
      <w:r w:rsidR="00FA6FE3" w:rsidRPr="001D1781">
        <w:rPr>
          <w:rFonts w:ascii="Times New Roman" w:hAnsi="Times New Roman" w:cs="Times New Roman"/>
          <w:sz w:val="24"/>
          <w:szCs w:val="24"/>
        </w:rPr>
        <w:t xml:space="preserve">, </w:t>
      </w:r>
      <w:r w:rsidRPr="00581D2D">
        <w:rPr>
          <w:rFonts w:ascii="Times New Roman" w:hAnsi="Times New Roman" w:cs="Times New Roman"/>
          <w:sz w:val="24"/>
          <w:szCs w:val="24"/>
        </w:rPr>
        <w:fldChar w:fldCharType="begin"/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504068">
        <w:rPr>
          <w:noProof/>
          <w:lang w:eastAsia="ru-RU"/>
        </w:rPr>
        <w:drawing>
          <wp:inline distT="0" distB="0" distL="0" distR="0" wp14:anchorId="2A3B682C" wp14:editId="44181EC6">
            <wp:extent cx="178435" cy="15430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581D2D">
        <w:rPr>
          <w:rFonts w:ascii="Times New Roman" w:hAnsi="Times New Roman" w:cs="Times New Roman"/>
          <w:sz w:val="24"/>
          <w:szCs w:val="24"/>
        </w:rPr>
        <w:fldChar w:fldCharType="separate"/>
      </w:r>
      <w:r w:rsidR="00504068">
        <w:rPr>
          <w:noProof/>
          <w:lang w:eastAsia="ru-RU"/>
        </w:rPr>
        <w:drawing>
          <wp:inline distT="0" distB="0" distL="0" distR="0" wp14:anchorId="6C617402" wp14:editId="71AC6802">
            <wp:extent cx="178435" cy="1543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43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1D2D">
        <w:rPr>
          <w:rFonts w:ascii="Times New Roman" w:hAnsi="Times New Roman" w:cs="Times New Roman"/>
          <w:sz w:val="24"/>
          <w:szCs w:val="24"/>
        </w:rPr>
        <w:fldChar w:fldCharType="end"/>
      </w:r>
      <w:r w:rsidR="00FA6FE3" w:rsidRPr="001D1781">
        <w:rPr>
          <w:rFonts w:ascii="Times New Roman" w:hAnsi="Times New Roman" w:cs="Times New Roman"/>
          <w:sz w:val="24"/>
          <w:szCs w:val="24"/>
        </w:rPr>
        <w:t>,…</w:t>
      </w:r>
      <w:r w:rsidRPr="00581D2D">
        <w:rPr>
          <w:rFonts w:ascii="Times New Roman" w:hAnsi="Times New Roman" w:cs="Times New Roman"/>
          <w:sz w:val="24"/>
          <w:szCs w:val="24"/>
        </w:rPr>
        <w:fldChar w:fldCharType="begin"/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504068">
        <w:rPr>
          <w:noProof/>
          <w:lang w:eastAsia="ru-RU"/>
        </w:rPr>
        <w:drawing>
          <wp:inline distT="0" distB="0" distL="0" distR="0" wp14:anchorId="7E1F1B85" wp14:editId="0A6FB4D5">
            <wp:extent cx="201930" cy="154305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581D2D">
        <w:rPr>
          <w:rFonts w:ascii="Times New Roman" w:hAnsi="Times New Roman" w:cs="Times New Roman"/>
          <w:sz w:val="24"/>
          <w:szCs w:val="24"/>
        </w:rPr>
        <w:fldChar w:fldCharType="separate"/>
      </w:r>
      <w:r w:rsidR="00504068">
        <w:rPr>
          <w:noProof/>
          <w:lang w:eastAsia="ru-RU"/>
        </w:rPr>
        <w:drawing>
          <wp:inline distT="0" distB="0" distL="0" distR="0" wp14:anchorId="7A78F810" wp14:editId="0DD16FDB">
            <wp:extent cx="201930" cy="154305"/>
            <wp:effectExtent l="0" t="0" r="762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1D2D">
        <w:rPr>
          <w:rFonts w:ascii="Times New Roman" w:hAnsi="Times New Roman" w:cs="Times New Roman"/>
          <w:sz w:val="24"/>
          <w:szCs w:val="24"/>
        </w:rPr>
        <w:fldChar w:fldCharType="end"/>
      </w:r>
      <w:r w:rsidR="00FA6FE3" w:rsidRPr="001D1781">
        <w:rPr>
          <w:rFonts w:ascii="Times New Roman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FA6FE3" w:rsidRPr="001D1781" w:rsidRDefault="00FA6FE3" w:rsidP="00055C9E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1D1781">
        <w:rPr>
          <w:rFonts w:ascii="Times New Roman" w:hAnsi="Times New Roman" w:cs="Times New Roman"/>
          <w:sz w:val="24"/>
          <w:szCs w:val="24"/>
        </w:rPr>
        <w:t xml:space="preserve"> – зачетная единица по практике,  –  зачетная единица по курсовой работе;</w:t>
      </w:r>
    </w:p>
    <w:p w:rsidR="00FA6FE3" w:rsidRPr="001D1781" w:rsidRDefault="0065387A" w:rsidP="00055C9E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581D2D">
        <w:rPr>
          <w:rFonts w:ascii="Times New Roman" w:hAnsi="Times New Roman" w:cs="Times New Roman"/>
          <w:sz w:val="24"/>
          <w:szCs w:val="24"/>
        </w:rPr>
        <w:fldChar w:fldCharType="begin"/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504068">
        <w:rPr>
          <w:noProof/>
          <w:lang w:eastAsia="ru-RU"/>
        </w:rPr>
        <w:drawing>
          <wp:inline distT="0" distB="0" distL="0" distR="0" wp14:anchorId="36BCE992" wp14:editId="085944AF">
            <wp:extent cx="189865" cy="142240"/>
            <wp:effectExtent l="0" t="0" r="63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581D2D">
        <w:rPr>
          <w:rFonts w:ascii="Times New Roman" w:hAnsi="Times New Roman" w:cs="Times New Roman"/>
          <w:sz w:val="24"/>
          <w:szCs w:val="24"/>
        </w:rPr>
        <w:fldChar w:fldCharType="separate"/>
      </w:r>
      <w:r w:rsidR="00504068">
        <w:rPr>
          <w:noProof/>
          <w:lang w:eastAsia="ru-RU"/>
        </w:rPr>
        <w:drawing>
          <wp:inline distT="0" distB="0" distL="0" distR="0" wp14:anchorId="63AC9B5B" wp14:editId="6FD0CB38">
            <wp:extent cx="189865" cy="142240"/>
            <wp:effectExtent l="0" t="0" r="63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1D2D">
        <w:rPr>
          <w:rFonts w:ascii="Times New Roman" w:hAnsi="Times New Roman" w:cs="Times New Roman"/>
          <w:sz w:val="24"/>
          <w:szCs w:val="24"/>
        </w:rPr>
        <w:fldChar w:fldCharType="end"/>
      </w:r>
      <w:r w:rsidR="00FA6FE3" w:rsidRPr="001D1781">
        <w:rPr>
          <w:rFonts w:ascii="Times New Roman" w:hAnsi="Times New Roman" w:cs="Times New Roman"/>
          <w:sz w:val="24"/>
          <w:szCs w:val="24"/>
        </w:rPr>
        <w:t xml:space="preserve">, </w:t>
      </w:r>
      <w:r w:rsidRPr="00581D2D">
        <w:rPr>
          <w:rFonts w:ascii="Times New Roman" w:hAnsi="Times New Roman" w:cs="Times New Roman"/>
          <w:sz w:val="24"/>
          <w:szCs w:val="24"/>
        </w:rPr>
        <w:fldChar w:fldCharType="begin"/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504068">
        <w:rPr>
          <w:noProof/>
          <w:lang w:eastAsia="ru-RU"/>
        </w:rPr>
        <w:drawing>
          <wp:inline distT="0" distB="0" distL="0" distR="0" wp14:anchorId="38112964" wp14:editId="056DB986">
            <wp:extent cx="189865" cy="142240"/>
            <wp:effectExtent l="0" t="0" r="63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581D2D">
        <w:rPr>
          <w:rFonts w:ascii="Times New Roman" w:hAnsi="Times New Roman" w:cs="Times New Roman"/>
          <w:sz w:val="24"/>
          <w:szCs w:val="24"/>
        </w:rPr>
        <w:fldChar w:fldCharType="separate"/>
      </w:r>
      <w:r w:rsidR="00504068">
        <w:rPr>
          <w:noProof/>
          <w:lang w:eastAsia="ru-RU"/>
        </w:rPr>
        <w:drawing>
          <wp:inline distT="0" distB="0" distL="0" distR="0" wp14:anchorId="5D72F523" wp14:editId="1E33270B">
            <wp:extent cx="189865" cy="142240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1D2D">
        <w:rPr>
          <w:rFonts w:ascii="Times New Roman" w:hAnsi="Times New Roman" w:cs="Times New Roman"/>
          <w:sz w:val="24"/>
          <w:szCs w:val="24"/>
        </w:rPr>
        <w:fldChar w:fldCharType="end"/>
      </w:r>
      <w:r w:rsidR="00FA6FE3" w:rsidRPr="001D1781">
        <w:rPr>
          <w:rFonts w:ascii="Times New Roman" w:hAnsi="Times New Roman" w:cs="Times New Roman"/>
          <w:sz w:val="24"/>
          <w:szCs w:val="24"/>
        </w:rPr>
        <w:t xml:space="preserve">, … </w:t>
      </w:r>
      <w:r w:rsidRPr="00581D2D">
        <w:rPr>
          <w:rFonts w:ascii="Times New Roman" w:hAnsi="Times New Roman" w:cs="Times New Roman"/>
          <w:sz w:val="24"/>
          <w:szCs w:val="24"/>
        </w:rPr>
        <w:fldChar w:fldCharType="begin"/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504068">
        <w:rPr>
          <w:noProof/>
          <w:lang w:eastAsia="ru-RU"/>
        </w:rPr>
        <w:drawing>
          <wp:inline distT="0" distB="0" distL="0" distR="0" wp14:anchorId="2B6D96FB" wp14:editId="2645E7B0">
            <wp:extent cx="201930" cy="142240"/>
            <wp:effectExtent l="0" t="0" r="762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6FE3" w:rsidRPr="00581D2D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581D2D">
        <w:rPr>
          <w:rFonts w:ascii="Times New Roman" w:hAnsi="Times New Roman" w:cs="Times New Roman"/>
          <w:sz w:val="24"/>
          <w:szCs w:val="24"/>
        </w:rPr>
        <w:fldChar w:fldCharType="separate"/>
      </w:r>
      <w:r w:rsidR="00504068">
        <w:rPr>
          <w:noProof/>
          <w:lang w:eastAsia="ru-RU"/>
        </w:rPr>
        <w:drawing>
          <wp:inline distT="0" distB="0" distL="0" distR="0" wp14:anchorId="62D60FDF" wp14:editId="492BBC0C">
            <wp:extent cx="201930" cy="142240"/>
            <wp:effectExtent l="0" t="0" r="762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" cy="14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1D2D">
        <w:rPr>
          <w:rFonts w:ascii="Times New Roman" w:hAnsi="Times New Roman" w:cs="Times New Roman"/>
          <w:sz w:val="24"/>
          <w:szCs w:val="24"/>
        </w:rPr>
        <w:fldChar w:fldCharType="end"/>
      </w:r>
      <w:r w:rsidR="00FA6FE3" w:rsidRPr="001D1781">
        <w:rPr>
          <w:rFonts w:ascii="Times New Roman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FA6FE3" w:rsidRPr="001D1781" w:rsidRDefault="00FA6FE3" w:rsidP="00055C9E">
      <w:pPr>
        <w:ind w:left="360"/>
        <w:rPr>
          <w:rFonts w:ascii="Times New Roman" w:hAnsi="Times New Roman" w:cs="Times New Roman"/>
          <w:sz w:val="24"/>
          <w:szCs w:val="24"/>
        </w:rPr>
      </w:pPr>
      <w:r w:rsidRPr="001D1781">
        <w:rPr>
          <w:rFonts w:ascii="Times New Roman" w:hAnsi="Times New Roman" w:cs="Times New Roman"/>
          <w:sz w:val="24"/>
          <w:szCs w:val="24"/>
        </w:rPr>
        <w:t>,  – рейтинговые баллы студента за практику, за курсовую работу, если их выполнение предусмотрено в семестре.</w:t>
      </w:r>
    </w:p>
    <w:p w:rsidR="007511ED" w:rsidRPr="002F4E46" w:rsidRDefault="00FA6FE3" w:rsidP="002F4E4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F16F8D">
        <w:rPr>
          <w:rFonts w:ascii="Times New Roman" w:hAnsi="Times New Roman" w:cs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  <w:bookmarkStart w:id="0" w:name="_GoBack"/>
      <w:bookmarkEnd w:id="0"/>
    </w:p>
    <w:sectPr w:rsidR="007511ED" w:rsidRPr="002F4E46" w:rsidSect="009A6A75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3134" w:rsidRDefault="00043134" w:rsidP="00CA7167">
      <w:pPr>
        <w:spacing w:after="0" w:line="240" w:lineRule="auto"/>
      </w:pPr>
      <w:r>
        <w:separator/>
      </w:r>
    </w:p>
  </w:endnote>
  <w:endnote w:type="continuationSeparator" w:id="0">
    <w:p w:rsidR="00043134" w:rsidRDefault="00043134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-Roman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5F68" w:rsidRDefault="003A5F68" w:rsidP="00812C13">
    <w:pPr>
      <w:pStyle w:val="ae"/>
      <w:framePr w:wrap="auto" w:vAnchor="text" w:hAnchor="margin" w:xAlign="center" w:y="1"/>
      <w:rPr>
        <w:rStyle w:val="af6"/>
      </w:rPr>
    </w:pPr>
    <w:r>
      <w:rPr>
        <w:rStyle w:val="af6"/>
      </w:rPr>
      <w:fldChar w:fldCharType="begin"/>
    </w:r>
    <w:r>
      <w:rPr>
        <w:rStyle w:val="af6"/>
      </w:rPr>
      <w:instrText xml:space="preserve">PAGE  </w:instrText>
    </w:r>
    <w:r>
      <w:rPr>
        <w:rStyle w:val="af6"/>
      </w:rPr>
      <w:fldChar w:fldCharType="separate"/>
    </w:r>
    <w:r w:rsidR="002F4E46">
      <w:rPr>
        <w:rStyle w:val="af6"/>
        <w:noProof/>
      </w:rPr>
      <w:t>49</w:t>
    </w:r>
    <w:r>
      <w:rPr>
        <w:rStyle w:val="af6"/>
      </w:rPr>
      <w:fldChar w:fldCharType="end"/>
    </w:r>
  </w:p>
  <w:p w:rsidR="003A5F68" w:rsidRDefault="003A5F68" w:rsidP="00812C13">
    <w:pPr>
      <w:pStyle w:val="ae"/>
      <w:ind w:right="360"/>
      <w:jc w:val="center"/>
    </w:pPr>
  </w:p>
  <w:p w:rsidR="003A5F68" w:rsidRDefault="003A5F68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3134" w:rsidRDefault="00043134" w:rsidP="00CA7167">
      <w:pPr>
        <w:spacing w:after="0" w:line="240" w:lineRule="auto"/>
      </w:pPr>
      <w:r>
        <w:separator/>
      </w:r>
    </w:p>
  </w:footnote>
  <w:footnote w:type="continuationSeparator" w:id="0">
    <w:p w:rsidR="00043134" w:rsidRDefault="00043134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1793B"/>
    <w:multiLevelType w:val="hybridMultilevel"/>
    <w:tmpl w:val="3BF22BA6"/>
    <w:lvl w:ilvl="0" w:tplc="FC026F8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Calibri" w:hint="default"/>
      </w:rPr>
    </w:lvl>
    <w:lvl w:ilvl="1" w:tplc="1050214A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cs="Calibri" w:hint="default"/>
      </w:rPr>
    </w:lvl>
    <w:lvl w:ilvl="2" w:tplc="645C89BA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cs="Calibri" w:hint="default"/>
      </w:rPr>
    </w:lvl>
    <w:lvl w:ilvl="3" w:tplc="0F185CE8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cs="Calibri" w:hint="default"/>
      </w:rPr>
    </w:lvl>
    <w:lvl w:ilvl="4" w:tplc="927C32BC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cs="Calibri" w:hint="default"/>
      </w:rPr>
    </w:lvl>
    <w:lvl w:ilvl="5" w:tplc="DA2EC2F6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cs="Calibri" w:hint="default"/>
      </w:rPr>
    </w:lvl>
    <w:lvl w:ilvl="6" w:tplc="FC5E263C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cs="Calibri" w:hint="default"/>
      </w:rPr>
    </w:lvl>
    <w:lvl w:ilvl="7" w:tplc="1D221042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cs="Calibri" w:hint="default"/>
      </w:rPr>
    </w:lvl>
    <w:lvl w:ilvl="8" w:tplc="37F87030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cs="Calibri" w:hint="default"/>
      </w:rPr>
    </w:lvl>
  </w:abstractNum>
  <w:abstractNum w:abstractNumId="1">
    <w:nsid w:val="03A922D2"/>
    <w:multiLevelType w:val="hybridMultilevel"/>
    <w:tmpl w:val="19BCADD4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F44664"/>
    <w:multiLevelType w:val="hybridMultilevel"/>
    <w:tmpl w:val="8C506B8A"/>
    <w:lvl w:ilvl="0" w:tplc="4A7ABE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5FC42E5"/>
    <w:multiLevelType w:val="hybridMultilevel"/>
    <w:tmpl w:val="1FBA84A8"/>
    <w:lvl w:ilvl="0" w:tplc="80D27A4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298" w:hanging="360"/>
      </w:pPr>
    </w:lvl>
    <w:lvl w:ilvl="2" w:tplc="0419001B">
      <w:start w:val="1"/>
      <w:numFmt w:val="lowerRoman"/>
      <w:lvlText w:val="%3."/>
      <w:lvlJc w:val="right"/>
      <w:pPr>
        <w:ind w:left="2018" w:hanging="180"/>
      </w:pPr>
    </w:lvl>
    <w:lvl w:ilvl="3" w:tplc="0419000F">
      <w:start w:val="1"/>
      <w:numFmt w:val="decimal"/>
      <w:lvlText w:val="%4."/>
      <w:lvlJc w:val="left"/>
      <w:pPr>
        <w:ind w:left="2738" w:hanging="360"/>
      </w:pPr>
    </w:lvl>
    <w:lvl w:ilvl="4" w:tplc="04190019">
      <w:start w:val="1"/>
      <w:numFmt w:val="lowerLetter"/>
      <w:lvlText w:val="%5."/>
      <w:lvlJc w:val="left"/>
      <w:pPr>
        <w:ind w:left="3458" w:hanging="360"/>
      </w:pPr>
    </w:lvl>
    <w:lvl w:ilvl="5" w:tplc="0419001B">
      <w:start w:val="1"/>
      <w:numFmt w:val="lowerRoman"/>
      <w:lvlText w:val="%6."/>
      <w:lvlJc w:val="right"/>
      <w:pPr>
        <w:ind w:left="4178" w:hanging="180"/>
      </w:pPr>
    </w:lvl>
    <w:lvl w:ilvl="6" w:tplc="0419000F">
      <w:start w:val="1"/>
      <w:numFmt w:val="decimal"/>
      <w:lvlText w:val="%7."/>
      <w:lvlJc w:val="left"/>
      <w:pPr>
        <w:ind w:left="4898" w:hanging="360"/>
      </w:pPr>
    </w:lvl>
    <w:lvl w:ilvl="7" w:tplc="04190019">
      <w:start w:val="1"/>
      <w:numFmt w:val="lowerLetter"/>
      <w:lvlText w:val="%8."/>
      <w:lvlJc w:val="left"/>
      <w:pPr>
        <w:ind w:left="5618" w:hanging="360"/>
      </w:pPr>
    </w:lvl>
    <w:lvl w:ilvl="8" w:tplc="0419001B">
      <w:start w:val="1"/>
      <w:numFmt w:val="lowerRoman"/>
      <w:lvlText w:val="%9."/>
      <w:lvlJc w:val="right"/>
      <w:pPr>
        <w:ind w:left="6338" w:hanging="180"/>
      </w:pPr>
    </w:lvl>
  </w:abstractNum>
  <w:abstractNum w:abstractNumId="4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7521663"/>
    <w:multiLevelType w:val="hybridMultilevel"/>
    <w:tmpl w:val="F00A5F6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07DC3D0F"/>
    <w:multiLevelType w:val="hybridMultilevel"/>
    <w:tmpl w:val="3C6C664C"/>
    <w:lvl w:ilvl="0" w:tplc="FC026F88">
      <w:start w:val="1"/>
      <w:numFmt w:val="bullet"/>
      <w:lvlText w:val="-"/>
      <w:lvlJc w:val="left"/>
      <w:pPr>
        <w:ind w:left="720" w:hanging="360"/>
      </w:pPr>
      <w:rPr>
        <w:rFonts w:ascii="Calibr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09396E9A"/>
    <w:multiLevelType w:val="hybridMultilevel"/>
    <w:tmpl w:val="8714A9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98573B4"/>
    <w:multiLevelType w:val="hybridMultilevel"/>
    <w:tmpl w:val="48462A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A186B54"/>
    <w:multiLevelType w:val="hybridMultilevel"/>
    <w:tmpl w:val="8174A9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61148C"/>
    <w:multiLevelType w:val="hybridMultilevel"/>
    <w:tmpl w:val="D7C2C59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660FD8"/>
    <w:multiLevelType w:val="hybridMultilevel"/>
    <w:tmpl w:val="FC4475F4"/>
    <w:lvl w:ilvl="0" w:tplc="0419000F">
      <w:start w:val="1"/>
      <w:numFmt w:val="decimal"/>
      <w:lvlText w:val="%1."/>
      <w:lvlJc w:val="left"/>
      <w:pPr>
        <w:ind w:left="76" w:hanging="360"/>
      </w:pPr>
    </w:lvl>
    <w:lvl w:ilvl="1" w:tplc="04190019">
      <w:start w:val="1"/>
      <w:numFmt w:val="lowerLetter"/>
      <w:lvlText w:val="%2."/>
      <w:lvlJc w:val="left"/>
      <w:pPr>
        <w:ind w:left="796" w:hanging="360"/>
      </w:pPr>
    </w:lvl>
    <w:lvl w:ilvl="2" w:tplc="0419001B">
      <w:start w:val="1"/>
      <w:numFmt w:val="lowerRoman"/>
      <w:lvlText w:val="%3."/>
      <w:lvlJc w:val="right"/>
      <w:pPr>
        <w:ind w:left="1516" w:hanging="180"/>
      </w:pPr>
    </w:lvl>
    <w:lvl w:ilvl="3" w:tplc="0419000F">
      <w:start w:val="1"/>
      <w:numFmt w:val="decimal"/>
      <w:lvlText w:val="%4."/>
      <w:lvlJc w:val="left"/>
      <w:pPr>
        <w:ind w:left="2236" w:hanging="360"/>
      </w:pPr>
    </w:lvl>
    <w:lvl w:ilvl="4" w:tplc="04190019">
      <w:start w:val="1"/>
      <w:numFmt w:val="lowerLetter"/>
      <w:lvlText w:val="%5."/>
      <w:lvlJc w:val="left"/>
      <w:pPr>
        <w:ind w:left="2956" w:hanging="360"/>
      </w:pPr>
    </w:lvl>
    <w:lvl w:ilvl="5" w:tplc="0419001B">
      <w:start w:val="1"/>
      <w:numFmt w:val="lowerRoman"/>
      <w:lvlText w:val="%6."/>
      <w:lvlJc w:val="right"/>
      <w:pPr>
        <w:ind w:left="3676" w:hanging="180"/>
      </w:pPr>
    </w:lvl>
    <w:lvl w:ilvl="6" w:tplc="0419000F">
      <w:start w:val="1"/>
      <w:numFmt w:val="decimal"/>
      <w:lvlText w:val="%7."/>
      <w:lvlJc w:val="left"/>
      <w:pPr>
        <w:ind w:left="4396" w:hanging="360"/>
      </w:pPr>
    </w:lvl>
    <w:lvl w:ilvl="7" w:tplc="04190019">
      <w:start w:val="1"/>
      <w:numFmt w:val="lowerLetter"/>
      <w:lvlText w:val="%8."/>
      <w:lvlJc w:val="left"/>
      <w:pPr>
        <w:ind w:left="5116" w:hanging="360"/>
      </w:pPr>
    </w:lvl>
    <w:lvl w:ilvl="8" w:tplc="0419001B">
      <w:start w:val="1"/>
      <w:numFmt w:val="lowerRoman"/>
      <w:lvlText w:val="%9."/>
      <w:lvlJc w:val="right"/>
      <w:pPr>
        <w:ind w:left="5836" w:hanging="180"/>
      </w:pPr>
    </w:lvl>
  </w:abstractNum>
  <w:abstractNum w:abstractNumId="12">
    <w:nsid w:val="20691C11"/>
    <w:multiLevelType w:val="hybridMultilevel"/>
    <w:tmpl w:val="F4863C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D01025"/>
    <w:multiLevelType w:val="hybridMultilevel"/>
    <w:tmpl w:val="22F69C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7757EAB"/>
    <w:multiLevelType w:val="hybridMultilevel"/>
    <w:tmpl w:val="7FD47A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865757C"/>
    <w:multiLevelType w:val="hybridMultilevel"/>
    <w:tmpl w:val="AA52B500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A320D4F"/>
    <w:multiLevelType w:val="hybridMultilevel"/>
    <w:tmpl w:val="8E5A7C32"/>
    <w:lvl w:ilvl="0" w:tplc="A754DAD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443F10"/>
    <w:multiLevelType w:val="hybridMultilevel"/>
    <w:tmpl w:val="1F207954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34DB699B"/>
    <w:multiLevelType w:val="hybridMultilevel"/>
    <w:tmpl w:val="76727A1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>
    <w:nsid w:val="378076BA"/>
    <w:multiLevelType w:val="hybridMultilevel"/>
    <w:tmpl w:val="A2E0F728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C959D0"/>
    <w:multiLevelType w:val="hybridMultilevel"/>
    <w:tmpl w:val="8A3C87D6"/>
    <w:lvl w:ilvl="0" w:tplc="FC026F88">
      <w:start w:val="1"/>
      <w:numFmt w:val="bullet"/>
      <w:lvlText w:val="-"/>
      <w:lvlJc w:val="left"/>
      <w:pPr>
        <w:ind w:left="720" w:hanging="360"/>
      </w:pPr>
      <w:rPr>
        <w:rFonts w:ascii="Calibr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>
    <w:nsid w:val="3BE16F35"/>
    <w:multiLevelType w:val="hybridMultilevel"/>
    <w:tmpl w:val="310294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CD7565D"/>
    <w:multiLevelType w:val="hybridMultilevel"/>
    <w:tmpl w:val="ED3EEB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F3B0740"/>
    <w:multiLevelType w:val="hybridMultilevel"/>
    <w:tmpl w:val="AF4ECF80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F697078"/>
    <w:multiLevelType w:val="hybridMultilevel"/>
    <w:tmpl w:val="D5B0741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0036EF0"/>
    <w:multiLevelType w:val="hybridMultilevel"/>
    <w:tmpl w:val="9F58715A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>
    <w:nsid w:val="42353AE0"/>
    <w:multiLevelType w:val="hybridMultilevel"/>
    <w:tmpl w:val="B3BCA76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27">
    <w:nsid w:val="43902BAA"/>
    <w:multiLevelType w:val="hybridMultilevel"/>
    <w:tmpl w:val="B1104D20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916653B"/>
    <w:multiLevelType w:val="hybridMultilevel"/>
    <w:tmpl w:val="99D857E6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0">
    <w:nsid w:val="5D803EE7"/>
    <w:multiLevelType w:val="hybridMultilevel"/>
    <w:tmpl w:val="BB4A8B24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643C1359"/>
    <w:multiLevelType w:val="hybridMultilevel"/>
    <w:tmpl w:val="0456CC7A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3">
    <w:nsid w:val="64D348E6"/>
    <w:multiLevelType w:val="hybridMultilevel"/>
    <w:tmpl w:val="D2161254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67D048A"/>
    <w:multiLevelType w:val="hybridMultilevel"/>
    <w:tmpl w:val="BC14F5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6DA0FDE"/>
    <w:multiLevelType w:val="hybridMultilevel"/>
    <w:tmpl w:val="F4061E74"/>
    <w:lvl w:ilvl="0" w:tplc="0419000F">
      <w:start w:val="1"/>
      <w:numFmt w:val="decimal"/>
      <w:lvlText w:val="%1."/>
      <w:lvlJc w:val="left"/>
      <w:pPr>
        <w:ind w:left="76" w:hanging="360"/>
      </w:pPr>
    </w:lvl>
    <w:lvl w:ilvl="1" w:tplc="04190019">
      <w:start w:val="1"/>
      <w:numFmt w:val="lowerLetter"/>
      <w:lvlText w:val="%2."/>
      <w:lvlJc w:val="left"/>
      <w:pPr>
        <w:ind w:left="796" w:hanging="360"/>
      </w:pPr>
    </w:lvl>
    <w:lvl w:ilvl="2" w:tplc="0419001B">
      <w:start w:val="1"/>
      <w:numFmt w:val="lowerRoman"/>
      <w:lvlText w:val="%3."/>
      <w:lvlJc w:val="right"/>
      <w:pPr>
        <w:ind w:left="1516" w:hanging="180"/>
      </w:pPr>
    </w:lvl>
    <w:lvl w:ilvl="3" w:tplc="0419000F">
      <w:start w:val="1"/>
      <w:numFmt w:val="decimal"/>
      <w:lvlText w:val="%4."/>
      <w:lvlJc w:val="left"/>
      <w:pPr>
        <w:ind w:left="2236" w:hanging="360"/>
      </w:pPr>
    </w:lvl>
    <w:lvl w:ilvl="4" w:tplc="04190019">
      <w:start w:val="1"/>
      <w:numFmt w:val="lowerLetter"/>
      <w:lvlText w:val="%5."/>
      <w:lvlJc w:val="left"/>
      <w:pPr>
        <w:ind w:left="2956" w:hanging="360"/>
      </w:pPr>
    </w:lvl>
    <w:lvl w:ilvl="5" w:tplc="0419001B">
      <w:start w:val="1"/>
      <w:numFmt w:val="lowerRoman"/>
      <w:lvlText w:val="%6."/>
      <w:lvlJc w:val="right"/>
      <w:pPr>
        <w:ind w:left="3676" w:hanging="180"/>
      </w:pPr>
    </w:lvl>
    <w:lvl w:ilvl="6" w:tplc="0419000F">
      <w:start w:val="1"/>
      <w:numFmt w:val="decimal"/>
      <w:lvlText w:val="%7."/>
      <w:lvlJc w:val="left"/>
      <w:pPr>
        <w:ind w:left="4396" w:hanging="360"/>
      </w:pPr>
    </w:lvl>
    <w:lvl w:ilvl="7" w:tplc="04190019">
      <w:start w:val="1"/>
      <w:numFmt w:val="lowerLetter"/>
      <w:lvlText w:val="%8."/>
      <w:lvlJc w:val="left"/>
      <w:pPr>
        <w:ind w:left="5116" w:hanging="360"/>
      </w:pPr>
    </w:lvl>
    <w:lvl w:ilvl="8" w:tplc="0419001B">
      <w:start w:val="1"/>
      <w:numFmt w:val="lowerRoman"/>
      <w:lvlText w:val="%9."/>
      <w:lvlJc w:val="right"/>
      <w:pPr>
        <w:ind w:left="5836" w:hanging="180"/>
      </w:pPr>
    </w:lvl>
  </w:abstractNum>
  <w:abstractNum w:abstractNumId="36">
    <w:nsid w:val="67044FC8"/>
    <w:multiLevelType w:val="hybridMultilevel"/>
    <w:tmpl w:val="BE1236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EEA4D21"/>
    <w:multiLevelType w:val="hybridMultilevel"/>
    <w:tmpl w:val="6F0C8410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3C40834"/>
    <w:multiLevelType w:val="hybridMultilevel"/>
    <w:tmpl w:val="A14C7F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946493"/>
    <w:multiLevelType w:val="hybridMultilevel"/>
    <w:tmpl w:val="37AAE034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1">
    <w:nsid w:val="77F65B6C"/>
    <w:multiLevelType w:val="hybridMultilevel"/>
    <w:tmpl w:val="F21493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9520A98"/>
    <w:multiLevelType w:val="hybridMultilevel"/>
    <w:tmpl w:val="465A56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A1A03E4"/>
    <w:multiLevelType w:val="hybridMultilevel"/>
    <w:tmpl w:val="01CE7D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CAD4E63"/>
    <w:multiLevelType w:val="hybridMultilevel"/>
    <w:tmpl w:val="D0888A6A"/>
    <w:lvl w:ilvl="0" w:tplc="F0EE5EEE">
      <w:start w:val="1"/>
      <w:numFmt w:val="bullet"/>
      <w:lvlText w:val="­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45">
    <w:nsid w:val="7F332E55"/>
    <w:multiLevelType w:val="hybridMultilevel"/>
    <w:tmpl w:val="5B3476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9"/>
  </w:num>
  <w:num w:numId="3">
    <w:abstractNumId w:val="38"/>
  </w:num>
  <w:num w:numId="4">
    <w:abstractNumId w:val="31"/>
  </w:num>
  <w:num w:numId="5">
    <w:abstractNumId w:val="44"/>
  </w:num>
  <w:num w:numId="6">
    <w:abstractNumId w:val="2"/>
  </w:num>
  <w:num w:numId="7">
    <w:abstractNumId w:val="19"/>
  </w:num>
  <w:num w:numId="8">
    <w:abstractNumId w:val="16"/>
  </w:num>
  <w:num w:numId="9">
    <w:abstractNumId w:val="3"/>
  </w:num>
  <w:num w:numId="10">
    <w:abstractNumId w:val="10"/>
  </w:num>
  <w:num w:numId="11">
    <w:abstractNumId w:val="18"/>
  </w:num>
  <w:num w:numId="12">
    <w:abstractNumId w:val="7"/>
  </w:num>
  <w:num w:numId="13">
    <w:abstractNumId w:val="41"/>
  </w:num>
  <w:num w:numId="14">
    <w:abstractNumId w:val="34"/>
  </w:num>
  <w:num w:numId="15">
    <w:abstractNumId w:val="11"/>
  </w:num>
  <w:num w:numId="16">
    <w:abstractNumId w:val="9"/>
  </w:num>
  <w:num w:numId="17">
    <w:abstractNumId w:val="32"/>
  </w:num>
  <w:num w:numId="18">
    <w:abstractNumId w:val="36"/>
  </w:num>
  <w:num w:numId="19">
    <w:abstractNumId w:val="35"/>
  </w:num>
  <w:num w:numId="20">
    <w:abstractNumId w:val="6"/>
  </w:num>
  <w:num w:numId="21">
    <w:abstractNumId w:val="0"/>
  </w:num>
  <w:num w:numId="22">
    <w:abstractNumId w:val="20"/>
  </w:num>
  <w:num w:numId="23">
    <w:abstractNumId w:val="17"/>
  </w:num>
  <w:num w:numId="24">
    <w:abstractNumId w:val="12"/>
  </w:num>
  <w:num w:numId="25">
    <w:abstractNumId w:val="22"/>
  </w:num>
  <w:num w:numId="26">
    <w:abstractNumId w:val="30"/>
  </w:num>
  <w:num w:numId="27">
    <w:abstractNumId w:val="40"/>
  </w:num>
  <w:num w:numId="28">
    <w:abstractNumId w:val="45"/>
  </w:num>
  <w:num w:numId="29">
    <w:abstractNumId w:val="8"/>
  </w:num>
  <w:num w:numId="30">
    <w:abstractNumId w:val="14"/>
  </w:num>
  <w:num w:numId="31">
    <w:abstractNumId w:val="21"/>
  </w:num>
  <w:num w:numId="32">
    <w:abstractNumId w:val="25"/>
  </w:num>
  <w:num w:numId="33">
    <w:abstractNumId w:val="13"/>
  </w:num>
  <w:num w:numId="34">
    <w:abstractNumId w:val="39"/>
  </w:num>
  <w:num w:numId="35">
    <w:abstractNumId w:val="26"/>
  </w:num>
  <w:num w:numId="36">
    <w:abstractNumId w:val="33"/>
  </w:num>
  <w:num w:numId="37">
    <w:abstractNumId w:val="1"/>
  </w:num>
  <w:num w:numId="38">
    <w:abstractNumId w:val="42"/>
  </w:num>
  <w:num w:numId="39">
    <w:abstractNumId w:val="28"/>
  </w:num>
  <w:num w:numId="40">
    <w:abstractNumId w:val="15"/>
  </w:num>
  <w:num w:numId="41">
    <w:abstractNumId w:val="27"/>
  </w:num>
  <w:num w:numId="42">
    <w:abstractNumId w:val="43"/>
  </w:num>
  <w:num w:numId="43">
    <w:abstractNumId w:val="5"/>
  </w:num>
  <w:num w:numId="44">
    <w:abstractNumId w:val="37"/>
  </w:num>
  <w:num w:numId="45">
    <w:abstractNumId w:val="23"/>
  </w:num>
  <w:num w:numId="46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hideSpellingErrors/>
  <w:hideGrammaticalError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73E3"/>
    <w:rsid w:val="00020B20"/>
    <w:rsid w:val="00024CDE"/>
    <w:rsid w:val="00042F1F"/>
    <w:rsid w:val="00043134"/>
    <w:rsid w:val="00050CA3"/>
    <w:rsid w:val="00055C9E"/>
    <w:rsid w:val="00057AAA"/>
    <w:rsid w:val="00057CC4"/>
    <w:rsid w:val="00060AB0"/>
    <w:rsid w:val="000628A5"/>
    <w:rsid w:val="0007146B"/>
    <w:rsid w:val="000748D4"/>
    <w:rsid w:val="00074C40"/>
    <w:rsid w:val="00074D2C"/>
    <w:rsid w:val="00084F9F"/>
    <w:rsid w:val="00095234"/>
    <w:rsid w:val="000A2B7F"/>
    <w:rsid w:val="000A32C4"/>
    <w:rsid w:val="000A467D"/>
    <w:rsid w:val="000A7767"/>
    <w:rsid w:val="000B07DC"/>
    <w:rsid w:val="000B210B"/>
    <w:rsid w:val="000D59DE"/>
    <w:rsid w:val="000E26C3"/>
    <w:rsid w:val="000F18EE"/>
    <w:rsid w:val="000F359C"/>
    <w:rsid w:val="000F605D"/>
    <w:rsid w:val="001040BD"/>
    <w:rsid w:val="001444E1"/>
    <w:rsid w:val="0014613F"/>
    <w:rsid w:val="00184413"/>
    <w:rsid w:val="0018444B"/>
    <w:rsid w:val="001869AC"/>
    <w:rsid w:val="00186A21"/>
    <w:rsid w:val="001A3634"/>
    <w:rsid w:val="001B2564"/>
    <w:rsid w:val="001C4F99"/>
    <w:rsid w:val="001D1781"/>
    <w:rsid w:val="001E372D"/>
    <w:rsid w:val="001F37E8"/>
    <w:rsid w:val="00200CD6"/>
    <w:rsid w:val="002078A0"/>
    <w:rsid w:val="0022466D"/>
    <w:rsid w:val="0022609C"/>
    <w:rsid w:val="00242947"/>
    <w:rsid w:val="00244209"/>
    <w:rsid w:val="002508F5"/>
    <w:rsid w:val="0025535F"/>
    <w:rsid w:val="00262B21"/>
    <w:rsid w:val="00274C2B"/>
    <w:rsid w:val="002758F2"/>
    <w:rsid w:val="00281DDC"/>
    <w:rsid w:val="00283884"/>
    <w:rsid w:val="002861AF"/>
    <w:rsid w:val="0029039B"/>
    <w:rsid w:val="002A0B87"/>
    <w:rsid w:val="002B0124"/>
    <w:rsid w:val="002C330B"/>
    <w:rsid w:val="002C4E8B"/>
    <w:rsid w:val="002D299C"/>
    <w:rsid w:val="002E0DA0"/>
    <w:rsid w:val="002F4740"/>
    <w:rsid w:val="002F4E46"/>
    <w:rsid w:val="00305D70"/>
    <w:rsid w:val="00323346"/>
    <w:rsid w:val="00323FE3"/>
    <w:rsid w:val="00324F2D"/>
    <w:rsid w:val="003335B7"/>
    <w:rsid w:val="00334A9D"/>
    <w:rsid w:val="00335FD8"/>
    <w:rsid w:val="00342002"/>
    <w:rsid w:val="00344AA3"/>
    <w:rsid w:val="00356FD7"/>
    <w:rsid w:val="0035720D"/>
    <w:rsid w:val="0036521D"/>
    <w:rsid w:val="00367247"/>
    <w:rsid w:val="003738E5"/>
    <w:rsid w:val="0039618F"/>
    <w:rsid w:val="0039644B"/>
    <w:rsid w:val="00397F06"/>
    <w:rsid w:val="003A203D"/>
    <w:rsid w:val="003A36FE"/>
    <w:rsid w:val="003A4747"/>
    <w:rsid w:val="003A5F68"/>
    <w:rsid w:val="003A6B64"/>
    <w:rsid w:val="003B71CA"/>
    <w:rsid w:val="003C0BDB"/>
    <w:rsid w:val="003C3305"/>
    <w:rsid w:val="003C53D2"/>
    <w:rsid w:val="003D7382"/>
    <w:rsid w:val="003E7EB1"/>
    <w:rsid w:val="00402B80"/>
    <w:rsid w:val="0041524A"/>
    <w:rsid w:val="004178D8"/>
    <w:rsid w:val="00424E04"/>
    <w:rsid w:val="004335B9"/>
    <w:rsid w:val="0043682C"/>
    <w:rsid w:val="00442F3F"/>
    <w:rsid w:val="00450E1E"/>
    <w:rsid w:val="00453058"/>
    <w:rsid w:val="00453A2C"/>
    <w:rsid w:val="004551EE"/>
    <w:rsid w:val="00456B4A"/>
    <w:rsid w:val="00463B74"/>
    <w:rsid w:val="0046432A"/>
    <w:rsid w:val="00466E62"/>
    <w:rsid w:val="0046790C"/>
    <w:rsid w:val="0048222B"/>
    <w:rsid w:val="00487B77"/>
    <w:rsid w:val="004920D9"/>
    <w:rsid w:val="004A5CAE"/>
    <w:rsid w:val="004B09C7"/>
    <w:rsid w:val="004B2ECB"/>
    <w:rsid w:val="004D12C6"/>
    <w:rsid w:val="004D1D18"/>
    <w:rsid w:val="004D5381"/>
    <w:rsid w:val="004E13F8"/>
    <w:rsid w:val="004F6BF2"/>
    <w:rsid w:val="00503E05"/>
    <w:rsid w:val="00504068"/>
    <w:rsid w:val="00510D7C"/>
    <w:rsid w:val="00530ED9"/>
    <w:rsid w:val="00533B3A"/>
    <w:rsid w:val="00541AF0"/>
    <w:rsid w:val="00547DCA"/>
    <w:rsid w:val="00551254"/>
    <w:rsid w:val="00562F77"/>
    <w:rsid w:val="005673D0"/>
    <w:rsid w:val="005701C6"/>
    <w:rsid w:val="00570D91"/>
    <w:rsid w:val="00572D46"/>
    <w:rsid w:val="00573D60"/>
    <w:rsid w:val="00581D2D"/>
    <w:rsid w:val="00587D1E"/>
    <w:rsid w:val="005A1760"/>
    <w:rsid w:val="005A3D10"/>
    <w:rsid w:val="005A5053"/>
    <w:rsid w:val="005B007B"/>
    <w:rsid w:val="005C18B1"/>
    <w:rsid w:val="005C2AB8"/>
    <w:rsid w:val="005C45D8"/>
    <w:rsid w:val="005D1F37"/>
    <w:rsid w:val="005D53F9"/>
    <w:rsid w:val="005D682A"/>
    <w:rsid w:val="005E4476"/>
    <w:rsid w:val="005E5A5A"/>
    <w:rsid w:val="005E6815"/>
    <w:rsid w:val="006020D2"/>
    <w:rsid w:val="00613E8E"/>
    <w:rsid w:val="006223A8"/>
    <w:rsid w:val="00641ACF"/>
    <w:rsid w:val="00646B5D"/>
    <w:rsid w:val="0065387A"/>
    <w:rsid w:val="006547E3"/>
    <w:rsid w:val="00655945"/>
    <w:rsid w:val="00655FE7"/>
    <w:rsid w:val="006601E7"/>
    <w:rsid w:val="006618A3"/>
    <w:rsid w:val="00673EA3"/>
    <w:rsid w:val="00695872"/>
    <w:rsid w:val="006A318D"/>
    <w:rsid w:val="006A376A"/>
    <w:rsid w:val="006C097A"/>
    <w:rsid w:val="006C10A5"/>
    <w:rsid w:val="006C41B0"/>
    <w:rsid w:val="006D56D6"/>
    <w:rsid w:val="006E62D8"/>
    <w:rsid w:val="006F0876"/>
    <w:rsid w:val="006F53B0"/>
    <w:rsid w:val="006F64D1"/>
    <w:rsid w:val="00700750"/>
    <w:rsid w:val="00701E59"/>
    <w:rsid w:val="007023A8"/>
    <w:rsid w:val="00702A5B"/>
    <w:rsid w:val="00704D11"/>
    <w:rsid w:val="0070667E"/>
    <w:rsid w:val="007234D2"/>
    <w:rsid w:val="007243BC"/>
    <w:rsid w:val="0073305F"/>
    <w:rsid w:val="007371CA"/>
    <w:rsid w:val="00737E4D"/>
    <w:rsid w:val="00745B85"/>
    <w:rsid w:val="007511ED"/>
    <w:rsid w:val="00764771"/>
    <w:rsid w:val="0076486C"/>
    <w:rsid w:val="00771F0D"/>
    <w:rsid w:val="00777C5E"/>
    <w:rsid w:val="00783103"/>
    <w:rsid w:val="007921A5"/>
    <w:rsid w:val="007B1F62"/>
    <w:rsid w:val="007B2BEA"/>
    <w:rsid w:val="007B503A"/>
    <w:rsid w:val="007B6CE0"/>
    <w:rsid w:val="007C387A"/>
    <w:rsid w:val="007D06F1"/>
    <w:rsid w:val="007D0779"/>
    <w:rsid w:val="007D5F6E"/>
    <w:rsid w:val="007E56C6"/>
    <w:rsid w:val="007E7AFB"/>
    <w:rsid w:val="007F12BA"/>
    <w:rsid w:val="00803EF9"/>
    <w:rsid w:val="00805DCE"/>
    <w:rsid w:val="00807C52"/>
    <w:rsid w:val="008120DD"/>
    <w:rsid w:val="00812ADC"/>
    <w:rsid w:val="00812C13"/>
    <w:rsid w:val="0081577B"/>
    <w:rsid w:val="00834163"/>
    <w:rsid w:val="00847600"/>
    <w:rsid w:val="00852B82"/>
    <w:rsid w:val="008542F1"/>
    <w:rsid w:val="00860C86"/>
    <w:rsid w:val="00860FEF"/>
    <w:rsid w:val="0086709B"/>
    <w:rsid w:val="008710D2"/>
    <w:rsid w:val="00887C98"/>
    <w:rsid w:val="00887FF9"/>
    <w:rsid w:val="008915F8"/>
    <w:rsid w:val="00892674"/>
    <w:rsid w:val="008A06A1"/>
    <w:rsid w:val="008A143D"/>
    <w:rsid w:val="008C0096"/>
    <w:rsid w:val="008D5E0C"/>
    <w:rsid w:val="008E1F4B"/>
    <w:rsid w:val="008E6097"/>
    <w:rsid w:val="008F0187"/>
    <w:rsid w:val="008F30DB"/>
    <w:rsid w:val="008F410F"/>
    <w:rsid w:val="00902C56"/>
    <w:rsid w:val="00913428"/>
    <w:rsid w:val="00916A16"/>
    <w:rsid w:val="00917867"/>
    <w:rsid w:val="0093345D"/>
    <w:rsid w:val="00934F84"/>
    <w:rsid w:val="00936048"/>
    <w:rsid w:val="0093604D"/>
    <w:rsid w:val="00936BF7"/>
    <w:rsid w:val="00936E11"/>
    <w:rsid w:val="0093758B"/>
    <w:rsid w:val="00945FFB"/>
    <w:rsid w:val="00951284"/>
    <w:rsid w:val="009529DA"/>
    <w:rsid w:val="00953270"/>
    <w:rsid w:val="009633E5"/>
    <w:rsid w:val="009661C3"/>
    <w:rsid w:val="00981269"/>
    <w:rsid w:val="0098333E"/>
    <w:rsid w:val="009A0BF6"/>
    <w:rsid w:val="009A6A75"/>
    <w:rsid w:val="009D1D48"/>
    <w:rsid w:val="009E5074"/>
    <w:rsid w:val="009F7ED5"/>
    <w:rsid w:val="00A1013E"/>
    <w:rsid w:val="00A24E06"/>
    <w:rsid w:val="00A26E41"/>
    <w:rsid w:val="00A329B6"/>
    <w:rsid w:val="00A374C1"/>
    <w:rsid w:val="00A41D66"/>
    <w:rsid w:val="00A4300C"/>
    <w:rsid w:val="00A45535"/>
    <w:rsid w:val="00A55921"/>
    <w:rsid w:val="00A572B2"/>
    <w:rsid w:val="00A74D4A"/>
    <w:rsid w:val="00A81EA5"/>
    <w:rsid w:val="00A81F9D"/>
    <w:rsid w:val="00A83061"/>
    <w:rsid w:val="00AA3688"/>
    <w:rsid w:val="00AA79B6"/>
    <w:rsid w:val="00AB1F2F"/>
    <w:rsid w:val="00AB3AAE"/>
    <w:rsid w:val="00AE43B7"/>
    <w:rsid w:val="00AF4305"/>
    <w:rsid w:val="00AF46A1"/>
    <w:rsid w:val="00B0005B"/>
    <w:rsid w:val="00B051C3"/>
    <w:rsid w:val="00B160C9"/>
    <w:rsid w:val="00B3043F"/>
    <w:rsid w:val="00B30DB9"/>
    <w:rsid w:val="00B353BD"/>
    <w:rsid w:val="00B36731"/>
    <w:rsid w:val="00B45F98"/>
    <w:rsid w:val="00B51BCF"/>
    <w:rsid w:val="00B5595E"/>
    <w:rsid w:val="00B8111B"/>
    <w:rsid w:val="00B811B1"/>
    <w:rsid w:val="00B86D85"/>
    <w:rsid w:val="00BA0A55"/>
    <w:rsid w:val="00BA6044"/>
    <w:rsid w:val="00BB1488"/>
    <w:rsid w:val="00BC6164"/>
    <w:rsid w:val="00BC6465"/>
    <w:rsid w:val="00BD15C2"/>
    <w:rsid w:val="00BE455A"/>
    <w:rsid w:val="00BF4B85"/>
    <w:rsid w:val="00C12476"/>
    <w:rsid w:val="00C12AB6"/>
    <w:rsid w:val="00C1734C"/>
    <w:rsid w:val="00C25B2B"/>
    <w:rsid w:val="00C424B7"/>
    <w:rsid w:val="00C5329F"/>
    <w:rsid w:val="00C64DEA"/>
    <w:rsid w:val="00C76495"/>
    <w:rsid w:val="00C77E3D"/>
    <w:rsid w:val="00C8141F"/>
    <w:rsid w:val="00C8195F"/>
    <w:rsid w:val="00C821EE"/>
    <w:rsid w:val="00C86A25"/>
    <w:rsid w:val="00C96470"/>
    <w:rsid w:val="00C97173"/>
    <w:rsid w:val="00C978C4"/>
    <w:rsid w:val="00CA3453"/>
    <w:rsid w:val="00CA7167"/>
    <w:rsid w:val="00CB1193"/>
    <w:rsid w:val="00CB3620"/>
    <w:rsid w:val="00CB5348"/>
    <w:rsid w:val="00CB54AF"/>
    <w:rsid w:val="00CC3E9E"/>
    <w:rsid w:val="00CD3425"/>
    <w:rsid w:val="00CE68C1"/>
    <w:rsid w:val="00CF28C2"/>
    <w:rsid w:val="00CF752F"/>
    <w:rsid w:val="00D048A2"/>
    <w:rsid w:val="00D441B7"/>
    <w:rsid w:val="00D474ED"/>
    <w:rsid w:val="00D6125B"/>
    <w:rsid w:val="00D8032E"/>
    <w:rsid w:val="00D83CDC"/>
    <w:rsid w:val="00D910CA"/>
    <w:rsid w:val="00DA13D3"/>
    <w:rsid w:val="00DB597C"/>
    <w:rsid w:val="00DC6367"/>
    <w:rsid w:val="00DE0C70"/>
    <w:rsid w:val="00DE0EDF"/>
    <w:rsid w:val="00DF3D48"/>
    <w:rsid w:val="00E01575"/>
    <w:rsid w:val="00E06916"/>
    <w:rsid w:val="00E112E2"/>
    <w:rsid w:val="00E1504E"/>
    <w:rsid w:val="00E222AB"/>
    <w:rsid w:val="00E24886"/>
    <w:rsid w:val="00E24E3D"/>
    <w:rsid w:val="00E2789B"/>
    <w:rsid w:val="00E31A9C"/>
    <w:rsid w:val="00E322FA"/>
    <w:rsid w:val="00E42E4D"/>
    <w:rsid w:val="00E6258F"/>
    <w:rsid w:val="00E66689"/>
    <w:rsid w:val="00E84327"/>
    <w:rsid w:val="00E8615D"/>
    <w:rsid w:val="00E92141"/>
    <w:rsid w:val="00EA61DA"/>
    <w:rsid w:val="00EA6A2F"/>
    <w:rsid w:val="00EA6A56"/>
    <w:rsid w:val="00EA72E0"/>
    <w:rsid w:val="00EB2952"/>
    <w:rsid w:val="00ED17CE"/>
    <w:rsid w:val="00ED73F9"/>
    <w:rsid w:val="00EE012B"/>
    <w:rsid w:val="00EE6033"/>
    <w:rsid w:val="00EF1598"/>
    <w:rsid w:val="00F00857"/>
    <w:rsid w:val="00F00DCE"/>
    <w:rsid w:val="00F01654"/>
    <w:rsid w:val="00F166CA"/>
    <w:rsid w:val="00F16F8D"/>
    <w:rsid w:val="00F22FDF"/>
    <w:rsid w:val="00F24925"/>
    <w:rsid w:val="00F31787"/>
    <w:rsid w:val="00F3497A"/>
    <w:rsid w:val="00F40A7D"/>
    <w:rsid w:val="00F525D1"/>
    <w:rsid w:val="00F61F6A"/>
    <w:rsid w:val="00F64DE1"/>
    <w:rsid w:val="00F65644"/>
    <w:rsid w:val="00F660A8"/>
    <w:rsid w:val="00F67CFB"/>
    <w:rsid w:val="00F74C29"/>
    <w:rsid w:val="00F7613B"/>
    <w:rsid w:val="00F77C11"/>
    <w:rsid w:val="00FA0E0A"/>
    <w:rsid w:val="00FA6FE3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table" w:styleId="a3">
    <w:name w:val="Table Grid"/>
    <w:basedOn w:val="a1"/>
    <w:uiPriority w:val="99"/>
    <w:rsid w:val="00C424B7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uiPriority w:val="99"/>
    <w:rsid w:val="00CA3453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0">
    <w:name w:val="Body Text Indent 2"/>
    <w:basedOn w:val="a"/>
    <w:link w:val="21"/>
    <w:uiPriority w:val="99"/>
    <w:semiHidden/>
    <w:rsid w:val="00701E59"/>
    <w:pPr>
      <w:spacing w:after="120" w:line="480" w:lineRule="auto"/>
      <w:ind w:left="283"/>
    </w:pPr>
  </w:style>
  <w:style w:type="character" w:customStyle="1" w:styleId="21">
    <w:name w:val="Основной текст с отступом 2 Знак"/>
    <w:link w:val="20"/>
    <w:uiPriority w:val="99"/>
    <w:semiHidden/>
    <w:locked/>
    <w:rsid w:val="00701E59"/>
    <w:rPr>
      <w:rFonts w:ascii="Calibri" w:hAnsi="Calibri" w:cs="Calibri"/>
    </w:rPr>
  </w:style>
  <w:style w:type="character" w:styleId="af5">
    <w:name w:val="Hyperlink"/>
    <w:uiPriority w:val="99"/>
    <w:rsid w:val="007921A5"/>
    <w:rPr>
      <w:color w:val="0000FF"/>
      <w:u w:val="single"/>
    </w:rPr>
  </w:style>
  <w:style w:type="paragraph" w:customStyle="1" w:styleId="D345FF3D873148C5AE3FBF3267827368">
    <w:name w:val="D345FF3D873148C5AE3FBF3267827368"/>
    <w:uiPriority w:val="99"/>
    <w:rsid w:val="009A6A75"/>
    <w:pPr>
      <w:spacing w:after="200" w:line="276" w:lineRule="auto"/>
    </w:pPr>
    <w:rPr>
      <w:rFonts w:eastAsia="Times New Roman" w:cs="Calibri"/>
      <w:sz w:val="22"/>
      <w:szCs w:val="22"/>
    </w:rPr>
  </w:style>
  <w:style w:type="character" w:styleId="af6">
    <w:name w:val="page number"/>
    <w:basedOn w:val="a0"/>
    <w:uiPriority w:val="99"/>
    <w:rsid w:val="00812C1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pPr>
      <w:spacing w:after="200" w:line="276" w:lineRule="auto"/>
    </w:pPr>
    <w:rPr>
      <w:rFonts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table" w:styleId="a3">
    <w:name w:val="Table Grid"/>
    <w:basedOn w:val="a1"/>
    <w:uiPriority w:val="99"/>
    <w:rsid w:val="00C424B7"/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semiHidden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uiPriority w:val="99"/>
    <w:rsid w:val="00CA3453"/>
    <w:rPr>
      <w:rFonts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0">
    <w:name w:val="Body Text Indent 2"/>
    <w:basedOn w:val="a"/>
    <w:link w:val="21"/>
    <w:uiPriority w:val="99"/>
    <w:semiHidden/>
    <w:rsid w:val="00701E59"/>
    <w:pPr>
      <w:spacing w:after="120" w:line="480" w:lineRule="auto"/>
      <w:ind w:left="283"/>
    </w:pPr>
  </w:style>
  <w:style w:type="character" w:customStyle="1" w:styleId="21">
    <w:name w:val="Основной текст с отступом 2 Знак"/>
    <w:link w:val="20"/>
    <w:uiPriority w:val="99"/>
    <w:semiHidden/>
    <w:locked/>
    <w:rsid w:val="00701E59"/>
    <w:rPr>
      <w:rFonts w:ascii="Calibri" w:hAnsi="Calibri" w:cs="Calibri"/>
    </w:rPr>
  </w:style>
  <w:style w:type="character" w:styleId="af5">
    <w:name w:val="Hyperlink"/>
    <w:uiPriority w:val="99"/>
    <w:rsid w:val="007921A5"/>
    <w:rPr>
      <w:color w:val="0000FF"/>
      <w:u w:val="single"/>
    </w:rPr>
  </w:style>
  <w:style w:type="paragraph" w:customStyle="1" w:styleId="D345FF3D873148C5AE3FBF3267827368">
    <w:name w:val="D345FF3D873148C5AE3FBF3267827368"/>
    <w:uiPriority w:val="99"/>
    <w:rsid w:val="009A6A75"/>
    <w:pPr>
      <w:spacing w:after="200" w:line="276" w:lineRule="auto"/>
    </w:pPr>
    <w:rPr>
      <w:rFonts w:eastAsia="Times New Roman" w:cs="Calibri"/>
      <w:sz w:val="22"/>
      <w:szCs w:val="22"/>
    </w:rPr>
  </w:style>
  <w:style w:type="character" w:styleId="af6">
    <w:name w:val="page number"/>
    <w:basedOn w:val="a0"/>
    <w:uiPriority w:val="99"/>
    <w:rsid w:val="00812C1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64718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718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718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80127" TargetMode="External"/><Relationship Id="rId18" Type="http://schemas.openxmlformats.org/officeDocument/2006/relationships/hyperlink" Target="http://biblioclub.ru/index.php?page=book&amp;id=480887" TargetMode="External"/><Relationship Id="rId26" Type="http://schemas.openxmlformats.org/officeDocument/2006/relationships/hyperlink" Target="http://biblioclub.ru/index.php?page=book_red&amp;id=138524" TargetMode="External"/><Relationship Id="rId39" Type="http://schemas.openxmlformats.org/officeDocument/2006/relationships/hyperlink" Target="http://biblioclub.ru/index.php?page=book&amp;id=480127" TargetMode="External"/><Relationship Id="rId21" Type="http://schemas.openxmlformats.org/officeDocument/2006/relationships/hyperlink" Target="http://biblioclub.ru/index.php?page=book&amp;id=480127" TargetMode="External"/><Relationship Id="rId34" Type="http://schemas.openxmlformats.org/officeDocument/2006/relationships/hyperlink" Target="http://biblioclub.ru/index.php?page=book_red&amp;id=430751" TargetMode="External"/><Relationship Id="rId42" Type="http://schemas.openxmlformats.org/officeDocument/2006/relationships/hyperlink" Target="http://biblioclub.ru/index.php?page=book&amp;id=499015" TargetMode="External"/><Relationship Id="rId47" Type="http://schemas.openxmlformats.org/officeDocument/2006/relationships/hyperlink" Target="http://biblioclub.ru/index.php?page=book&amp;id=497750" TargetMode="External"/><Relationship Id="rId50" Type="http://schemas.openxmlformats.org/officeDocument/2006/relationships/hyperlink" Target="http://biblioclub.ru/index.php?page=book&amp;id=241088" TargetMode="External"/><Relationship Id="rId55" Type="http://schemas.openxmlformats.org/officeDocument/2006/relationships/image" Target="media/image4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97729" TargetMode="External"/><Relationship Id="rId20" Type="http://schemas.openxmlformats.org/officeDocument/2006/relationships/hyperlink" Target="http://biblioclub.ru/index.php?page=book&amp;id=467214" TargetMode="External"/><Relationship Id="rId29" Type="http://schemas.openxmlformats.org/officeDocument/2006/relationships/hyperlink" Target="http://biblioclub.ru/index.php?page=book_red&amp;id=446584" TargetMode="External"/><Relationship Id="rId41" Type="http://schemas.openxmlformats.org/officeDocument/2006/relationships/hyperlink" Target="http://biblioclub.ru/index.php?page=book_red&amp;id=481571" TargetMode="External"/><Relationship Id="rId54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_red&amp;id=430751" TargetMode="External"/><Relationship Id="rId32" Type="http://schemas.openxmlformats.org/officeDocument/2006/relationships/hyperlink" Target="http://biblioclub.ru/index.php?page=book_red&amp;id=449278" TargetMode="External"/><Relationship Id="rId37" Type="http://schemas.openxmlformats.org/officeDocument/2006/relationships/hyperlink" Target="http://biblioclub.ru/index.php?page=book_red&amp;id=483187" TargetMode="External"/><Relationship Id="rId40" Type="http://schemas.openxmlformats.org/officeDocument/2006/relationships/hyperlink" Target="http://biblioclub.ru/index.php?page=book&amp;id=259142" TargetMode="External"/><Relationship Id="rId45" Type="http://schemas.openxmlformats.org/officeDocument/2006/relationships/hyperlink" Target="http://biblioclub.ru/index.php?page=book&amp;id=493456" TargetMode="External"/><Relationship Id="rId53" Type="http://schemas.openxmlformats.org/officeDocument/2006/relationships/hyperlink" Target="http://www.consultant.ru/document/cons_doc_LAW_8515/" TargetMode="External"/><Relationship Id="rId58" Type="http://schemas.openxmlformats.org/officeDocument/2006/relationships/image" Target="media/image7.png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38353" TargetMode="External"/><Relationship Id="rId23" Type="http://schemas.openxmlformats.org/officeDocument/2006/relationships/hyperlink" Target="http://biblioclub.ru/index.php?page=book&amp;id=138524" TargetMode="External"/><Relationship Id="rId28" Type="http://schemas.openxmlformats.org/officeDocument/2006/relationships/hyperlink" Target="http://biblioclub.ru/index.php?page=book_red&amp;id=57452" TargetMode="External"/><Relationship Id="rId36" Type="http://schemas.openxmlformats.org/officeDocument/2006/relationships/hyperlink" Target="http://biblioclub.ru/index.php?page=book_red&amp;id=430004" TargetMode="External"/><Relationship Id="rId49" Type="http://schemas.openxmlformats.org/officeDocument/2006/relationships/hyperlink" Target="http://biblioclub.ru/index.php?page=book&amp;id=117052" TargetMode="External"/><Relationship Id="rId57" Type="http://schemas.openxmlformats.org/officeDocument/2006/relationships/image" Target="media/image6.png"/><Relationship Id="rId61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hyperlink" Target="http://biblioclub.ru/index.php?page=book_red&amp;id=364557" TargetMode="External"/><Relationship Id="rId31" Type="http://schemas.openxmlformats.org/officeDocument/2006/relationships/hyperlink" Target="http://biblioclub.ru/index.php?page=book&amp;id=137041" TargetMode="External"/><Relationship Id="rId44" Type="http://schemas.openxmlformats.org/officeDocument/2006/relationships/hyperlink" Target="http://biblioclub.ru/index.php?page=book_red&amp;id=133525" TargetMode="External"/><Relationship Id="rId52" Type="http://schemas.openxmlformats.org/officeDocument/2006/relationships/hyperlink" Target="http://www.consultant.ru/document/cons_doc_LAW_19109/" TargetMode="External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biblioclub.ru/index.php?page=book&amp;id=483187" TargetMode="External"/><Relationship Id="rId22" Type="http://schemas.openxmlformats.org/officeDocument/2006/relationships/hyperlink" Target="http://biblioclub.ru/index.php?page=book&amp;id=259229" TargetMode="External"/><Relationship Id="rId27" Type="http://schemas.openxmlformats.org/officeDocument/2006/relationships/hyperlink" Target="http://biblioclub.ru/index.php?page=book_red&amp;id=138887" TargetMode="External"/><Relationship Id="rId30" Type="http://schemas.openxmlformats.org/officeDocument/2006/relationships/hyperlink" Target="http://biblioclub.ru/index.php?page=book&amp;id=493456" TargetMode="External"/><Relationship Id="rId35" Type="http://schemas.openxmlformats.org/officeDocument/2006/relationships/hyperlink" Target="http://biblioclub.ru/index.php?page=book_red&amp;id=57452" TargetMode="External"/><Relationship Id="rId43" Type="http://schemas.openxmlformats.org/officeDocument/2006/relationships/hyperlink" Target="http://biblioclub.ru/index.php?page=book&amp;id=259229" TargetMode="External"/><Relationship Id="rId48" Type="http://schemas.openxmlformats.org/officeDocument/2006/relationships/hyperlink" Target="http://biblioclub.ru/index.php?page=book&amp;id=430060" TargetMode="External"/><Relationship Id="rId56" Type="http://schemas.openxmlformats.org/officeDocument/2006/relationships/image" Target="media/image5.png"/><Relationship Id="rId8" Type="http://schemas.openxmlformats.org/officeDocument/2006/relationships/endnotes" Target="endnotes.xml"/><Relationship Id="rId51" Type="http://schemas.openxmlformats.org/officeDocument/2006/relationships/hyperlink" Target="http://www.consultant.ru/document/cons_doc_LAW_34823/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118253" TargetMode="External"/><Relationship Id="rId17" Type="http://schemas.openxmlformats.org/officeDocument/2006/relationships/hyperlink" Target="http://biblioclub.ru/index.php?page=book&amp;id=142398" TargetMode="External"/><Relationship Id="rId25" Type="http://schemas.openxmlformats.org/officeDocument/2006/relationships/hyperlink" Target="http://biblioclub.ru/index.php?page=book&amp;id=137041" TargetMode="External"/><Relationship Id="rId33" Type="http://schemas.openxmlformats.org/officeDocument/2006/relationships/hyperlink" Target="http://biblioclub.ru/index.php?page=book&amp;id=138524" TargetMode="External"/><Relationship Id="rId38" Type="http://schemas.openxmlformats.org/officeDocument/2006/relationships/hyperlink" Target="http://biblioclub.ru/index.php?page=book&amp;id=259229" TargetMode="External"/><Relationship Id="rId46" Type="http://schemas.openxmlformats.org/officeDocument/2006/relationships/hyperlink" Target="http://biblioclub.ru/index.php?page=book&amp;id=444179" TargetMode="External"/><Relationship Id="rId59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5AEE2BD-BC16-4430-8B11-A6322AF662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49</Pages>
  <Words>14106</Words>
  <Characters>80409</Characters>
  <Application>Microsoft Office Word</Application>
  <DocSecurity>0</DocSecurity>
  <Lines>670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94327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12</cp:revision>
  <cp:lastPrinted>2019-10-17T08:48:00Z</cp:lastPrinted>
  <dcterms:created xsi:type="dcterms:W3CDTF">2019-08-27T15:13:00Z</dcterms:created>
  <dcterms:modified xsi:type="dcterms:W3CDTF">2019-10-20T13:34:00Z</dcterms:modified>
</cp:coreProperties>
</file>